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F9D3" w14:textId="0AF03BAA" w:rsidR="00BE2F92" w:rsidRPr="00693F90" w:rsidRDefault="005500AF" w:rsidP="00BE2F92">
      <w:pPr>
        <w:jc w:val="center"/>
        <w:rPr>
          <w:rFonts w:ascii="Arial" w:hAnsi="Arial" w:cs="Arial"/>
          <w:b/>
          <w:sz w:val="16"/>
          <w:szCs w:val="16"/>
        </w:rPr>
      </w:pPr>
      <w:bookmarkStart w:id="0" w:name="_Hlk120893486"/>
      <w:bookmarkEnd w:id="0"/>
      <w:r>
        <w:rPr>
          <w:rFonts w:ascii="Arial" w:hAnsi="Arial" w:cs="Arial"/>
          <w:b/>
          <w:sz w:val="16"/>
          <w:szCs w:val="16"/>
        </w:rPr>
        <w:t xml:space="preserve">11 </w:t>
      </w:r>
      <w:r w:rsidR="00BE2F92" w:rsidRPr="00693F90">
        <w:rPr>
          <w:rFonts w:ascii="Arial" w:hAnsi="Arial" w:cs="Arial"/>
          <w:b/>
          <w:sz w:val="16"/>
          <w:szCs w:val="16"/>
        </w:rPr>
        <w:t>СВИДЕТЕЛЬСТВО О ПРИЕМКЕ</w:t>
      </w:r>
    </w:p>
    <w:p w14:paraId="0E73F570" w14:textId="77777777" w:rsidR="00BE2F92" w:rsidRPr="00693F90" w:rsidRDefault="00BE2F92" w:rsidP="00BE2F92">
      <w:pPr>
        <w:jc w:val="center"/>
        <w:rPr>
          <w:rFonts w:ascii="Arial" w:hAnsi="Arial" w:cs="Arial"/>
          <w:b/>
          <w:sz w:val="16"/>
          <w:szCs w:val="16"/>
        </w:rPr>
      </w:pPr>
    </w:p>
    <w:p w14:paraId="119B7EBD" w14:textId="43B57018" w:rsidR="00BE2F92" w:rsidRPr="00B421A5" w:rsidRDefault="00BE2F92" w:rsidP="00BE2F92">
      <w:pPr>
        <w:rPr>
          <w:rFonts w:ascii="Arial" w:hAnsi="Arial" w:cs="Arial"/>
          <w:b/>
          <w:bCs/>
          <w:sz w:val="16"/>
          <w:szCs w:val="16"/>
        </w:rPr>
      </w:pPr>
      <w:r w:rsidRPr="00693F90">
        <w:rPr>
          <w:rFonts w:ascii="Arial" w:hAnsi="Arial" w:cs="Arial"/>
          <w:sz w:val="16"/>
          <w:szCs w:val="16"/>
        </w:rPr>
        <w:t xml:space="preserve">Счетчик </w:t>
      </w:r>
      <w:r w:rsidRPr="00693F90">
        <w:rPr>
          <w:rFonts w:ascii="Arial" w:hAnsi="Arial" w:cs="Arial"/>
          <w:b/>
          <w:sz w:val="16"/>
          <w:szCs w:val="16"/>
        </w:rPr>
        <w:t xml:space="preserve">ЭКОМЕРА </w:t>
      </w:r>
      <w:r w:rsidR="00B421A5">
        <w:rPr>
          <w:rFonts w:ascii="Arial" w:hAnsi="Arial" w:cs="Arial"/>
          <w:sz w:val="16"/>
          <w:szCs w:val="16"/>
        </w:rPr>
        <w:t xml:space="preserve">                                                 </w:t>
      </w:r>
      <w:r w:rsidRPr="00693F90">
        <w:rPr>
          <w:rFonts w:ascii="Arial" w:hAnsi="Arial" w:cs="Arial"/>
          <w:sz w:val="16"/>
          <w:szCs w:val="16"/>
        </w:rPr>
        <w:t>заводской номер</w:t>
      </w:r>
      <w:r w:rsidR="00B421A5">
        <w:rPr>
          <w:rFonts w:ascii="Arial" w:hAnsi="Arial" w:cs="Arial"/>
          <w:b/>
          <w:bCs/>
          <w:sz w:val="16"/>
          <w:szCs w:val="16"/>
        </w:rPr>
        <w:t xml:space="preserve"> </w:t>
      </w:r>
    </w:p>
    <w:p w14:paraId="1559E337" w14:textId="77777777" w:rsidR="00BE2F92" w:rsidRPr="00693F90" w:rsidRDefault="00BE2F92" w:rsidP="00BE2F92">
      <w:pPr>
        <w:jc w:val="center"/>
        <w:rPr>
          <w:rFonts w:ascii="Arial" w:hAnsi="Arial" w:cs="Arial"/>
          <w:b/>
          <w:sz w:val="16"/>
          <w:szCs w:val="16"/>
        </w:rPr>
      </w:pPr>
    </w:p>
    <w:p w14:paraId="346E848E" w14:textId="2F28A117" w:rsidR="00BE2F92" w:rsidRPr="00693F90" w:rsidRDefault="00BE2F92" w:rsidP="00BE2F92">
      <w:pPr>
        <w:rPr>
          <w:rFonts w:ascii="Arial" w:hAnsi="Arial" w:cs="Arial"/>
          <w:sz w:val="16"/>
          <w:szCs w:val="16"/>
        </w:rPr>
      </w:pPr>
      <w:r w:rsidRPr="00693F90">
        <w:rPr>
          <w:rFonts w:ascii="Arial" w:hAnsi="Arial" w:cs="Arial"/>
          <w:b/>
          <w:sz w:val="16"/>
          <w:szCs w:val="16"/>
        </w:rPr>
        <w:t xml:space="preserve">                                                                                                        </w:t>
      </w:r>
      <w:r w:rsidRPr="00693F90">
        <w:rPr>
          <w:rFonts w:ascii="Arial" w:hAnsi="Arial" w:cs="Arial"/>
          <w:sz w:val="16"/>
          <w:szCs w:val="16"/>
        </w:rPr>
        <w:t>Место оттиска клейма ОТК</w:t>
      </w:r>
    </w:p>
    <w:p w14:paraId="0EE011AF" w14:textId="38BCFC19" w:rsidR="00BE2F92" w:rsidRPr="00693F90" w:rsidRDefault="00BE2F92" w:rsidP="00BE2F92">
      <w:pPr>
        <w:rPr>
          <w:rFonts w:ascii="Arial" w:hAnsi="Arial" w:cs="Arial"/>
          <w:sz w:val="16"/>
          <w:szCs w:val="16"/>
        </w:rPr>
      </w:pPr>
      <w:r w:rsidRPr="00693F90">
        <w:rPr>
          <w:rFonts w:ascii="Arial" w:hAnsi="Arial" w:cs="Arial"/>
          <w:sz w:val="16"/>
          <w:szCs w:val="16"/>
        </w:rPr>
        <w:t xml:space="preserve">Соответствует ТУ </w:t>
      </w:r>
      <w:r w:rsidR="009C53C5" w:rsidRPr="009C53C5">
        <w:rPr>
          <w:rFonts w:ascii="Arial" w:hAnsi="Arial" w:cs="Arial"/>
          <w:sz w:val="16"/>
          <w:szCs w:val="16"/>
        </w:rPr>
        <w:t>4213-006-42847680-2022</w:t>
      </w:r>
      <w:r w:rsidRPr="00693F90">
        <w:rPr>
          <w:rFonts w:ascii="Arial" w:hAnsi="Arial" w:cs="Arial"/>
          <w:sz w:val="16"/>
          <w:szCs w:val="16"/>
        </w:rPr>
        <w:t xml:space="preserve"> и признан годным к эксплуатации.</w:t>
      </w:r>
    </w:p>
    <w:p w14:paraId="45130EBC" w14:textId="77777777" w:rsidR="00BE2F92" w:rsidRPr="00693F90" w:rsidRDefault="00BE2F92" w:rsidP="00BE2F92">
      <w:pPr>
        <w:rPr>
          <w:rFonts w:ascii="Arial" w:hAnsi="Arial" w:cs="Arial"/>
          <w:b/>
          <w:sz w:val="16"/>
          <w:szCs w:val="16"/>
        </w:rPr>
      </w:pPr>
      <w:r w:rsidRPr="00693F90">
        <w:rPr>
          <w:rFonts w:ascii="Arial" w:hAnsi="Arial" w:cs="Arial"/>
          <w:b/>
          <w:sz w:val="16"/>
          <w:szCs w:val="16"/>
        </w:rPr>
        <w:t>Гарантийные обязательства несет ООО СК «ЭКОМЕРА»</w:t>
      </w:r>
    </w:p>
    <w:p w14:paraId="513A2497" w14:textId="3BD8794D" w:rsidR="00BE2F92" w:rsidRPr="00693F90" w:rsidRDefault="00BE2F92" w:rsidP="00BE2F92">
      <w:pPr>
        <w:rPr>
          <w:rFonts w:ascii="Arial" w:hAnsi="Arial" w:cs="Arial"/>
          <w:b/>
          <w:sz w:val="16"/>
          <w:szCs w:val="16"/>
        </w:rPr>
      </w:pPr>
      <w:r w:rsidRPr="00693F90">
        <w:rPr>
          <w:rFonts w:ascii="Arial" w:hAnsi="Arial" w:cs="Arial"/>
          <w:b/>
          <w:sz w:val="16"/>
          <w:szCs w:val="16"/>
        </w:rPr>
        <w:t>121471, г. Москва, Рябиновая ул., д.55, стр.3</w:t>
      </w:r>
      <w:r w:rsidR="00192135">
        <w:rPr>
          <w:rFonts w:ascii="Arial" w:hAnsi="Arial" w:cs="Arial"/>
          <w:b/>
          <w:sz w:val="16"/>
          <w:szCs w:val="16"/>
        </w:rPr>
        <w:t xml:space="preserve">  </w:t>
      </w:r>
      <w:r w:rsidRPr="00693F90">
        <w:rPr>
          <w:rFonts w:ascii="Arial" w:hAnsi="Arial" w:cs="Arial"/>
          <w:b/>
          <w:sz w:val="16"/>
          <w:szCs w:val="16"/>
        </w:rPr>
        <w:t>8(495)66-96-726</w:t>
      </w:r>
    </w:p>
    <w:p w14:paraId="3E9A973D" w14:textId="77777777" w:rsidR="00BE2F92" w:rsidRPr="00693F90" w:rsidRDefault="00BE2F92" w:rsidP="00BE2F92">
      <w:pPr>
        <w:tabs>
          <w:tab w:val="left" w:pos="0"/>
        </w:tabs>
        <w:rPr>
          <w:rFonts w:ascii="Arial" w:hAnsi="Arial" w:cs="Arial"/>
          <w:sz w:val="16"/>
          <w:szCs w:val="16"/>
        </w:rPr>
      </w:pPr>
    </w:p>
    <w:p w14:paraId="4BA8C598" w14:textId="61CFBA9D" w:rsidR="00BE2F92" w:rsidRPr="00693F90" w:rsidRDefault="005500AF" w:rsidP="00BE2F92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12</w:t>
      </w:r>
      <w:r w:rsidR="00BE2F92" w:rsidRPr="00693F90">
        <w:rPr>
          <w:rFonts w:ascii="Arial" w:hAnsi="Arial" w:cs="Arial"/>
          <w:b/>
          <w:sz w:val="16"/>
          <w:szCs w:val="16"/>
        </w:rPr>
        <w:t xml:space="preserve"> СВИДЕТЕЛЬСТВО О ПОВЕРКЕ</w:t>
      </w:r>
    </w:p>
    <w:p w14:paraId="3ECC5416" w14:textId="3DD06424" w:rsidR="00BE2F92" w:rsidRPr="00693F90" w:rsidRDefault="00BE2F92" w:rsidP="00A43001">
      <w:pPr>
        <w:rPr>
          <w:rFonts w:ascii="Arial" w:hAnsi="Arial" w:cs="Arial"/>
          <w:sz w:val="16"/>
          <w:szCs w:val="16"/>
        </w:rPr>
      </w:pPr>
      <w:r w:rsidRPr="00693F90">
        <w:rPr>
          <w:rFonts w:ascii="Arial" w:hAnsi="Arial" w:cs="Arial"/>
          <w:sz w:val="16"/>
          <w:szCs w:val="16"/>
        </w:rPr>
        <w:t>На основании результатов первичной поверки</w:t>
      </w:r>
    </w:p>
    <w:p w14:paraId="3EDD140F" w14:textId="77777777" w:rsidR="00BE2F92" w:rsidRPr="00693F90" w:rsidRDefault="00BE2F92" w:rsidP="00BE2F92">
      <w:pPr>
        <w:tabs>
          <w:tab w:val="left" w:pos="0"/>
        </w:tabs>
        <w:rPr>
          <w:rFonts w:ascii="Arial" w:hAnsi="Arial" w:cs="Arial"/>
          <w:sz w:val="16"/>
          <w:szCs w:val="16"/>
        </w:rPr>
      </w:pPr>
      <w:r w:rsidRPr="00693F90">
        <w:rPr>
          <w:rFonts w:ascii="Arial" w:hAnsi="Arial" w:cs="Arial"/>
          <w:sz w:val="16"/>
          <w:szCs w:val="16"/>
        </w:rPr>
        <w:t>Признан годным и допущен к эксплуатации.</w:t>
      </w:r>
    </w:p>
    <w:p w14:paraId="42574B3B" w14:textId="77777777" w:rsidR="00BE2F92" w:rsidRPr="00693F90" w:rsidRDefault="00BE2F92" w:rsidP="00BE2F92">
      <w:pPr>
        <w:tabs>
          <w:tab w:val="left" w:pos="0"/>
        </w:tabs>
        <w:rPr>
          <w:rFonts w:ascii="Arial" w:hAnsi="Arial" w:cs="Arial"/>
          <w:sz w:val="16"/>
          <w:szCs w:val="16"/>
        </w:rPr>
      </w:pPr>
    </w:p>
    <w:p w14:paraId="29EDF0B9" w14:textId="77777777" w:rsidR="00BE2F92" w:rsidRPr="00693F90" w:rsidRDefault="00BE2F92" w:rsidP="00BE2F92">
      <w:pPr>
        <w:tabs>
          <w:tab w:val="left" w:pos="0"/>
        </w:tabs>
        <w:jc w:val="both"/>
        <w:rPr>
          <w:rFonts w:ascii="Arial" w:hAnsi="Arial" w:cs="Arial"/>
          <w:sz w:val="16"/>
          <w:szCs w:val="16"/>
        </w:rPr>
      </w:pPr>
      <w:r w:rsidRPr="00693F90">
        <w:rPr>
          <w:rFonts w:ascii="Arial" w:hAnsi="Arial" w:cs="Arial"/>
          <w:sz w:val="16"/>
          <w:szCs w:val="16"/>
        </w:rPr>
        <w:t xml:space="preserve">___________________  </w:t>
      </w:r>
      <w:proofErr w:type="spellStart"/>
      <w:r w:rsidRPr="00693F90">
        <w:rPr>
          <w:rFonts w:ascii="Arial" w:hAnsi="Arial" w:cs="Arial"/>
          <w:sz w:val="16"/>
          <w:szCs w:val="16"/>
        </w:rPr>
        <w:t>Поверитель</w:t>
      </w:r>
      <w:proofErr w:type="spellEnd"/>
      <w:r w:rsidRPr="00693F90">
        <w:rPr>
          <w:rFonts w:ascii="Arial" w:hAnsi="Arial" w:cs="Arial"/>
          <w:sz w:val="16"/>
          <w:szCs w:val="16"/>
        </w:rPr>
        <w:t xml:space="preserve">_______________                    Место оттиска клейма </w:t>
      </w:r>
      <w:proofErr w:type="spellStart"/>
      <w:r w:rsidRPr="00693F90">
        <w:rPr>
          <w:rFonts w:ascii="Arial" w:hAnsi="Arial" w:cs="Arial"/>
          <w:sz w:val="16"/>
          <w:szCs w:val="16"/>
        </w:rPr>
        <w:t>поверителя</w:t>
      </w:r>
      <w:proofErr w:type="spellEnd"/>
    </w:p>
    <w:p w14:paraId="2838BE54" w14:textId="77777777" w:rsidR="00BE2F92" w:rsidRPr="00693F90" w:rsidRDefault="00BE2F92" w:rsidP="00BE2F92">
      <w:pPr>
        <w:ind w:left="48"/>
        <w:rPr>
          <w:rFonts w:ascii="Arial" w:hAnsi="Arial" w:cs="Arial"/>
          <w:sz w:val="16"/>
          <w:szCs w:val="16"/>
        </w:rPr>
      </w:pPr>
    </w:p>
    <w:p w14:paraId="23EA5D2E" w14:textId="34E4784D" w:rsidR="00BE2F92" w:rsidRPr="00693F90" w:rsidRDefault="00BE2F92" w:rsidP="00BE2F92">
      <w:pPr>
        <w:tabs>
          <w:tab w:val="left" w:pos="0"/>
        </w:tabs>
        <w:jc w:val="center"/>
        <w:rPr>
          <w:rFonts w:ascii="Arial" w:hAnsi="Arial" w:cs="Arial"/>
          <w:b/>
          <w:sz w:val="16"/>
          <w:szCs w:val="16"/>
        </w:rPr>
      </w:pPr>
      <w:r w:rsidRPr="00693F90">
        <w:rPr>
          <w:rFonts w:ascii="Arial" w:hAnsi="Arial" w:cs="Arial"/>
          <w:sz w:val="16"/>
          <w:szCs w:val="16"/>
        </w:rPr>
        <w:t xml:space="preserve">                                               </w:t>
      </w:r>
      <w:r w:rsidR="005500AF">
        <w:rPr>
          <w:rFonts w:ascii="Arial" w:hAnsi="Arial" w:cs="Arial"/>
          <w:sz w:val="16"/>
          <w:szCs w:val="16"/>
        </w:rPr>
        <w:t>13</w:t>
      </w:r>
      <w:r w:rsidRPr="00693F90">
        <w:rPr>
          <w:rFonts w:ascii="Arial" w:hAnsi="Arial" w:cs="Arial"/>
          <w:b/>
          <w:sz w:val="16"/>
          <w:szCs w:val="16"/>
        </w:rPr>
        <w:t xml:space="preserve"> СВЕДЕНИЯ О ПЕРИОДИЧЕСКОЙ ПОВЕРКЕ</w:t>
      </w:r>
    </w:p>
    <w:p w14:paraId="71057E2E" w14:textId="77777777" w:rsidR="00BE2F92" w:rsidRPr="00693F90" w:rsidRDefault="00BE2F92" w:rsidP="00BE2F92">
      <w:pPr>
        <w:rPr>
          <w:rFonts w:ascii="Arial" w:hAnsi="Arial" w:cs="Arial"/>
          <w:sz w:val="16"/>
          <w:szCs w:val="16"/>
          <w:lang w:val="uk-UA"/>
        </w:rPr>
      </w:pPr>
      <w:r w:rsidRPr="00693F90">
        <w:rPr>
          <w:rFonts w:ascii="Arial" w:hAnsi="Arial" w:cs="Arial"/>
          <w:sz w:val="16"/>
          <w:szCs w:val="16"/>
          <w:lang w:val="uk-UA"/>
        </w:rPr>
        <w:t xml:space="preserve">10.1.  </w:t>
      </w:r>
      <w:r w:rsidRPr="00693F90">
        <w:rPr>
          <w:rFonts w:ascii="Arial" w:hAnsi="Arial" w:cs="Arial"/>
          <w:sz w:val="16"/>
          <w:szCs w:val="16"/>
        </w:rPr>
        <w:t>Средний срок службы счетчика</w:t>
      </w:r>
      <w:r w:rsidRPr="00693F90">
        <w:rPr>
          <w:rFonts w:ascii="Arial" w:hAnsi="Arial" w:cs="Arial"/>
          <w:sz w:val="16"/>
          <w:szCs w:val="16"/>
          <w:lang w:val="uk-UA"/>
        </w:rPr>
        <w:t xml:space="preserve"> – 12 лет.</w:t>
      </w:r>
    </w:p>
    <w:p w14:paraId="7AC6AE0F" w14:textId="6A94FFCF" w:rsidR="00BE2F92" w:rsidRPr="00693F90" w:rsidRDefault="00BE2F92" w:rsidP="00BE2F92">
      <w:pPr>
        <w:rPr>
          <w:rFonts w:ascii="Arial" w:hAnsi="Arial" w:cs="Arial"/>
          <w:sz w:val="16"/>
          <w:szCs w:val="16"/>
          <w:lang w:val="uk-UA"/>
        </w:rPr>
      </w:pPr>
      <w:r w:rsidRPr="00693F90">
        <w:rPr>
          <w:rFonts w:ascii="Arial" w:hAnsi="Arial" w:cs="Arial"/>
          <w:sz w:val="16"/>
          <w:szCs w:val="16"/>
          <w:lang w:val="uk-UA"/>
        </w:rPr>
        <w:t xml:space="preserve">10.2.  </w:t>
      </w:r>
      <w:proofErr w:type="spellStart"/>
      <w:r w:rsidR="00D95BDC">
        <w:rPr>
          <w:rFonts w:ascii="Arial" w:hAnsi="Arial" w:cs="Arial"/>
          <w:sz w:val="16"/>
          <w:szCs w:val="16"/>
          <w:lang w:val="uk-UA"/>
        </w:rPr>
        <w:t>Интервал</w:t>
      </w:r>
      <w:proofErr w:type="spellEnd"/>
      <w:r w:rsidR="00D95BDC">
        <w:rPr>
          <w:rFonts w:ascii="Arial" w:hAnsi="Arial" w:cs="Arial"/>
          <w:sz w:val="16"/>
          <w:szCs w:val="16"/>
          <w:lang w:val="uk-UA"/>
        </w:rPr>
        <w:t xml:space="preserve"> </w:t>
      </w:r>
      <w:proofErr w:type="spellStart"/>
      <w:r w:rsidR="00D95BDC">
        <w:rPr>
          <w:rFonts w:ascii="Arial" w:hAnsi="Arial" w:cs="Arial"/>
          <w:sz w:val="16"/>
          <w:szCs w:val="16"/>
          <w:lang w:val="uk-UA"/>
        </w:rPr>
        <w:t>между</w:t>
      </w:r>
      <w:proofErr w:type="spellEnd"/>
      <w:r w:rsidR="00D95BDC">
        <w:rPr>
          <w:rFonts w:ascii="Arial" w:hAnsi="Arial" w:cs="Arial"/>
          <w:sz w:val="16"/>
          <w:szCs w:val="16"/>
          <w:lang w:val="uk-UA"/>
        </w:rPr>
        <w:t xml:space="preserve"> </w:t>
      </w:r>
      <w:proofErr w:type="spellStart"/>
      <w:r w:rsidR="00D95BDC">
        <w:rPr>
          <w:rFonts w:ascii="Arial" w:hAnsi="Arial" w:cs="Arial"/>
          <w:sz w:val="16"/>
          <w:szCs w:val="16"/>
          <w:lang w:val="uk-UA"/>
        </w:rPr>
        <w:t>поверками</w:t>
      </w:r>
      <w:proofErr w:type="spellEnd"/>
      <w:r w:rsidR="00D95BDC">
        <w:rPr>
          <w:rFonts w:ascii="Arial" w:hAnsi="Arial" w:cs="Arial"/>
          <w:sz w:val="16"/>
          <w:szCs w:val="16"/>
          <w:lang w:val="uk-UA"/>
        </w:rPr>
        <w:t xml:space="preserve"> </w:t>
      </w:r>
      <w:r w:rsidRPr="00693F90">
        <w:rPr>
          <w:rFonts w:ascii="Arial" w:hAnsi="Arial" w:cs="Arial"/>
          <w:sz w:val="16"/>
          <w:szCs w:val="16"/>
          <w:lang w:val="uk-UA"/>
        </w:rPr>
        <w:t>– 6 лет.</w:t>
      </w:r>
    </w:p>
    <w:p w14:paraId="33105F53" w14:textId="54190F70" w:rsidR="00BE2F92" w:rsidRPr="00693F90" w:rsidRDefault="00BE2F92" w:rsidP="00BE2F92">
      <w:pPr>
        <w:rPr>
          <w:rFonts w:ascii="Arial" w:hAnsi="Arial" w:cs="Arial"/>
          <w:sz w:val="16"/>
          <w:szCs w:val="16"/>
          <w:lang w:val="uk-UA"/>
        </w:rPr>
      </w:pPr>
      <w:r w:rsidRPr="00693F90">
        <w:rPr>
          <w:rFonts w:ascii="Arial" w:hAnsi="Arial" w:cs="Arial"/>
          <w:sz w:val="16"/>
          <w:szCs w:val="16"/>
        </w:rPr>
        <w:t>10.3 Результаты поверки</w:t>
      </w:r>
      <w:r w:rsidRPr="00693F90">
        <w:rPr>
          <w:rFonts w:ascii="Arial" w:hAnsi="Arial" w:cs="Arial"/>
          <w:sz w:val="16"/>
          <w:szCs w:val="16"/>
          <w:lang w:val="uk-UA"/>
        </w:rPr>
        <w:t xml:space="preserve"> </w:t>
      </w:r>
      <w:proofErr w:type="spellStart"/>
      <w:r w:rsidR="00D95BDC">
        <w:rPr>
          <w:rFonts w:ascii="Arial" w:hAnsi="Arial" w:cs="Arial"/>
          <w:sz w:val="16"/>
          <w:szCs w:val="16"/>
          <w:lang w:val="uk-UA"/>
        </w:rPr>
        <w:t>приведены</w:t>
      </w:r>
      <w:proofErr w:type="spellEnd"/>
      <w:r w:rsidR="00D95BDC">
        <w:rPr>
          <w:rFonts w:ascii="Arial" w:hAnsi="Arial" w:cs="Arial"/>
          <w:sz w:val="16"/>
          <w:szCs w:val="16"/>
          <w:lang w:val="uk-UA"/>
        </w:rPr>
        <w:t xml:space="preserve"> в </w:t>
      </w:r>
      <w:r w:rsidRPr="00693F90">
        <w:rPr>
          <w:rFonts w:ascii="Arial" w:hAnsi="Arial" w:cs="Arial"/>
          <w:sz w:val="16"/>
          <w:szCs w:val="16"/>
        </w:rPr>
        <w:t>таблиц</w:t>
      </w:r>
      <w:r w:rsidR="00D95BDC">
        <w:rPr>
          <w:rFonts w:ascii="Arial" w:hAnsi="Arial" w:cs="Arial"/>
          <w:sz w:val="16"/>
          <w:szCs w:val="16"/>
        </w:rPr>
        <w:t>е</w:t>
      </w:r>
      <w:r w:rsidRPr="00693F90">
        <w:rPr>
          <w:rFonts w:ascii="Arial" w:hAnsi="Arial" w:cs="Arial"/>
          <w:sz w:val="16"/>
          <w:szCs w:val="16"/>
          <w:lang w:val="uk-UA"/>
        </w:rPr>
        <w:t xml:space="preserve"> </w:t>
      </w:r>
      <w:r w:rsidR="00D95BDC">
        <w:rPr>
          <w:rFonts w:ascii="Arial" w:hAnsi="Arial" w:cs="Arial"/>
          <w:sz w:val="16"/>
          <w:szCs w:val="16"/>
          <w:lang w:val="uk-UA"/>
        </w:rPr>
        <w:t>4</w:t>
      </w:r>
      <w:r w:rsidRPr="00693F90">
        <w:rPr>
          <w:rFonts w:ascii="Arial" w:hAnsi="Arial" w:cs="Arial"/>
          <w:sz w:val="16"/>
          <w:szCs w:val="16"/>
          <w:lang w:val="uk-UA"/>
        </w:rPr>
        <w:t>.</w:t>
      </w:r>
    </w:p>
    <w:p w14:paraId="1625BFF5" w14:textId="5A8B6B9E" w:rsidR="00BE2F92" w:rsidRPr="00693F90" w:rsidRDefault="00491DE5" w:rsidP="00D95BDC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</w:t>
      </w:r>
      <w:r w:rsidR="00BE2F92" w:rsidRPr="00693F90">
        <w:rPr>
          <w:rFonts w:ascii="Arial" w:hAnsi="Arial" w:cs="Arial"/>
          <w:sz w:val="16"/>
          <w:szCs w:val="16"/>
        </w:rPr>
        <w:t xml:space="preserve">Таблица </w:t>
      </w:r>
      <w:r w:rsidR="00D95BDC">
        <w:rPr>
          <w:rFonts w:ascii="Arial" w:hAnsi="Arial" w:cs="Arial"/>
          <w:sz w:val="16"/>
          <w:szCs w:val="16"/>
        </w:rPr>
        <w:t>4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91"/>
        <w:gridCol w:w="1589"/>
        <w:gridCol w:w="1731"/>
        <w:gridCol w:w="1649"/>
        <w:gridCol w:w="1333"/>
      </w:tblGrid>
      <w:tr w:rsidR="00BE2F92" w:rsidRPr="00693F90" w14:paraId="4BF0B20C" w14:textId="77777777" w:rsidTr="007A00F2">
        <w:trPr>
          <w:trHeight w:val="407"/>
        </w:trPr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41D473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693F90">
              <w:rPr>
                <w:rFonts w:ascii="Arial" w:hAnsi="Arial" w:cs="Arial"/>
                <w:b/>
                <w:sz w:val="16"/>
                <w:szCs w:val="16"/>
              </w:rPr>
              <w:t>Дата поверки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800D55" w14:textId="77777777" w:rsidR="00BE2F92" w:rsidRPr="00693F90" w:rsidRDefault="00BE2F92" w:rsidP="007A00F2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93F90">
              <w:rPr>
                <w:rFonts w:ascii="Arial" w:hAnsi="Arial" w:cs="Arial"/>
                <w:b/>
                <w:sz w:val="16"/>
                <w:szCs w:val="16"/>
              </w:rPr>
              <w:t xml:space="preserve">Фамилия </w:t>
            </w:r>
            <w:proofErr w:type="spellStart"/>
            <w:r w:rsidRPr="00693F90">
              <w:rPr>
                <w:rFonts w:ascii="Arial" w:hAnsi="Arial" w:cs="Arial"/>
                <w:b/>
                <w:sz w:val="16"/>
                <w:szCs w:val="16"/>
              </w:rPr>
              <w:t>поверителя</w:t>
            </w:r>
            <w:proofErr w:type="spellEnd"/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C2947" w14:textId="77777777" w:rsidR="00BE2F92" w:rsidRPr="00693F90" w:rsidRDefault="00BE2F92" w:rsidP="007A00F2">
            <w:pPr>
              <w:snapToGri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693F90">
              <w:rPr>
                <w:rFonts w:ascii="Arial" w:hAnsi="Arial" w:cs="Arial"/>
                <w:b/>
                <w:sz w:val="16"/>
                <w:szCs w:val="16"/>
              </w:rPr>
              <w:t>Результаты поверки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879DC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693F90">
              <w:rPr>
                <w:rFonts w:ascii="Arial" w:hAnsi="Arial" w:cs="Arial"/>
                <w:b/>
                <w:sz w:val="16"/>
                <w:szCs w:val="16"/>
              </w:rPr>
              <w:t xml:space="preserve">Подпись уполномоченного </w:t>
            </w:r>
            <w:proofErr w:type="spellStart"/>
            <w:r w:rsidRPr="00693F90">
              <w:rPr>
                <w:rFonts w:ascii="Arial" w:hAnsi="Arial" w:cs="Arial"/>
                <w:b/>
                <w:sz w:val="16"/>
                <w:szCs w:val="16"/>
              </w:rPr>
              <w:t>поверителя</w:t>
            </w:r>
            <w:proofErr w:type="spellEnd"/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7CA82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b/>
                <w:sz w:val="16"/>
                <w:szCs w:val="16"/>
              </w:rPr>
            </w:pPr>
            <w:r w:rsidRPr="00693F90">
              <w:rPr>
                <w:rFonts w:ascii="Arial" w:hAnsi="Arial" w:cs="Arial"/>
                <w:b/>
                <w:sz w:val="16"/>
                <w:szCs w:val="16"/>
              </w:rPr>
              <w:t xml:space="preserve">Оттиск клейма </w:t>
            </w:r>
            <w:proofErr w:type="spellStart"/>
            <w:r w:rsidRPr="00693F90">
              <w:rPr>
                <w:rFonts w:ascii="Arial" w:hAnsi="Arial" w:cs="Arial"/>
                <w:b/>
                <w:sz w:val="16"/>
                <w:szCs w:val="16"/>
              </w:rPr>
              <w:t>поверителя</w:t>
            </w:r>
            <w:proofErr w:type="spellEnd"/>
          </w:p>
        </w:tc>
      </w:tr>
      <w:tr w:rsidR="00BE2F92" w:rsidRPr="00693F90" w14:paraId="23120EF7" w14:textId="77777777" w:rsidTr="007A00F2"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EB4183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3D1F8C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F0197F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EFC98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D3CCC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BE2F92" w:rsidRPr="00693F90" w14:paraId="1DF85A7E" w14:textId="77777777" w:rsidTr="007A00F2">
        <w:tc>
          <w:tcPr>
            <w:tcW w:w="1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4DDB2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99F7A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77CC6F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EA923F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93F26" w14:textId="77777777" w:rsidR="00BE2F92" w:rsidRPr="00693F90" w:rsidRDefault="00BE2F92" w:rsidP="007A00F2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B44467" w14:textId="77777777" w:rsidR="00BE2F92" w:rsidRPr="00693F90" w:rsidRDefault="00BE2F92" w:rsidP="00BE2F92">
      <w:pPr>
        <w:jc w:val="center"/>
        <w:rPr>
          <w:rFonts w:ascii="Arial" w:hAnsi="Arial" w:cs="Arial"/>
          <w:b/>
          <w:sz w:val="16"/>
          <w:szCs w:val="16"/>
        </w:rPr>
      </w:pPr>
    </w:p>
    <w:p w14:paraId="2DB0F8D6" w14:textId="6B2B7A18" w:rsidR="00BE2F92" w:rsidRPr="00693F90" w:rsidRDefault="005500AF" w:rsidP="00BE2F92">
      <w:pPr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14</w:t>
      </w:r>
      <w:r w:rsidR="00BE2F92" w:rsidRPr="00693F90">
        <w:rPr>
          <w:rFonts w:ascii="Arial" w:hAnsi="Arial" w:cs="Arial"/>
          <w:b/>
          <w:sz w:val="16"/>
          <w:szCs w:val="16"/>
        </w:rPr>
        <w:t xml:space="preserve"> ОТМЕТКА О ПРОДАЖЕ</w:t>
      </w:r>
    </w:p>
    <w:p w14:paraId="79470647" w14:textId="77777777" w:rsidR="00BE2F92" w:rsidRPr="00693F90" w:rsidRDefault="00BE2F92" w:rsidP="00BE2F92">
      <w:pPr>
        <w:rPr>
          <w:rFonts w:ascii="Arial" w:hAnsi="Arial" w:cs="Arial"/>
          <w:sz w:val="16"/>
          <w:szCs w:val="16"/>
          <w:lang w:val="uk-UA"/>
        </w:rPr>
      </w:pPr>
      <w:proofErr w:type="spellStart"/>
      <w:r w:rsidRPr="00693F90">
        <w:rPr>
          <w:rFonts w:ascii="Arial" w:hAnsi="Arial" w:cs="Arial"/>
          <w:sz w:val="16"/>
          <w:szCs w:val="16"/>
          <w:lang w:val="uk-UA"/>
        </w:rPr>
        <w:t>Полное</w:t>
      </w:r>
      <w:proofErr w:type="spellEnd"/>
      <w:r w:rsidRPr="00693F90">
        <w:rPr>
          <w:rFonts w:ascii="Arial" w:hAnsi="Arial" w:cs="Arial"/>
          <w:sz w:val="16"/>
          <w:szCs w:val="16"/>
          <w:lang w:val="uk-UA"/>
        </w:rPr>
        <w:t xml:space="preserve"> </w:t>
      </w:r>
      <w:proofErr w:type="spellStart"/>
      <w:r w:rsidRPr="00693F90">
        <w:rPr>
          <w:rFonts w:ascii="Arial" w:hAnsi="Arial" w:cs="Arial"/>
          <w:sz w:val="16"/>
          <w:szCs w:val="16"/>
          <w:lang w:val="uk-UA"/>
        </w:rPr>
        <w:t>название</w:t>
      </w:r>
      <w:proofErr w:type="spellEnd"/>
      <w:r w:rsidRPr="00693F90">
        <w:rPr>
          <w:rFonts w:ascii="Arial" w:hAnsi="Arial" w:cs="Arial"/>
          <w:sz w:val="16"/>
          <w:szCs w:val="16"/>
          <w:lang w:val="uk-UA"/>
        </w:rPr>
        <w:t xml:space="preserve"> </w:t>
      </w:r>
      <w:proofErr w:type="spellStart"/>
      <w:r w:rsidRPr="00693F90">
        <w:rPr>
          <w:rFonts w:ascii="Arial" w:hAnsi="Arial" w:cs="Arial"/>
          <w:sz w:val="16"/>
          <w:szCs w:val="16"/>
          <w:lang w:val="uk-UA"/>
        </w:rPr>
        <w:t>организации</w:t>
      </w:r>
      <w:proofErr w:type="spellEnd"/>
      <w:r w:rsidRPr="00693F90">
        <w:rPr>
          <w:rFonts w:ascii="Arial" w:hAnsi="Arial" w:cs="Arial"/>
          <w:sz w:val="16"/>
          <w:szCs w:val="16"/>
          <w:lang w:val="uk-UA"/>
        </w:rPr>
        <w:t>_________________________________________________</w:t>
      </w:r>
    </w:p>
    <w:p w14:paraId="34C8B825" w14:textId="77777777" w:rsidR="00BE2F92" w:rsidRPr="00693F90" w:rsidRDefault="00BE2F92" w:rsidP="00BE2F92">
      <w:pPr>
        <w:rPr>
          <w:rFonts w:ascii="Arial" w:hAnsi="Arial" w:cs="Arial"/>
          <w:sz w:val="16"/>
          <w:szCs w:val="16"/>
          <w:lang w:val="uk-UA"/>
        </w:rPr>
      </w:pPr>
    </w:p>
    <w:p w14:paraId="134D4214" w14:textId="1413664C" w:rsidR="00BE2F92" w:rsidRPr="00693F90" w:rsidRDefault="00BE2F92" w:rsidP="00BE2F92">
      <w:pPr>
        <w:rPr>
          <w:rFonts w:ascii="Arial" w:hAnsi="Arial" w:cs="Arial"/>
          <w:sz w:val="16"/>
          <w:szCs w:val="16"/>
          <w:lang w:val="uk-UA"/>
        </w:rPr>
      </w:pPr>
      <w:r w:rsidRPr="00693F90">
        <w:rPr>
          <w:rFonts w:ascii="Arial" w:hAnsi="Arial" w:cs="Arial"/>
          <w:sz w:val="16"/>
          <w:szCs w:val="16"/>
          <w:lang w:val="uk-UA"/>
        </w:rPr>
        <w:t xml:space="preserve">«_____»___________________                                                                                                                            </w:t>
      </w:r>
      <w:r w:rsidRPr="00693F90">
        <w:rPr>
          <w:rFonts w:ascii="Arial" w:hAnsi="Arial" w:cs="Arial"/>
          <w:sz w:val="16"/>
          <w:szCs w:val="16"/>
          <w:lang w:val="uk-UA"/>
        </w:rPr>
        <w:tab/>
        <w:t>(дата продажи)</w:t>
      </w:r>
      <w:r w:rsidRPr="00693F90">
        <w:rPr>
          <w:rFonts w:ascii="Arial" w:hAnsi="Arial" w:cs="Arial"/>
          <w:sz w:val="16"/>
          <w:szCs w:val="16"/>
          <w:lang w:val="uk-UA"/>
        </w:rPr>
        <w:tab/>
        <w:t xml:space="preserve">                                                                                      </w:t>
      </w:r>
      <w:r w:rsidR="00A43001">
        <w:rPr>
          <w:rFonts w:ascii="Arial" w:hAnsi="Arial" w:cs="Arial"/>
          <w:sz w:val="16"/>
          <w:szCs w:val="16"/>
          <w:lang w:val="uk-UA"/>
        </w:rPr>
        <w:t xml:space="preserve">                  </w:t>
      </w:r>
      <w:r w:rsidRPr="00693F90">
        <w:rPr>
          <w:rFonts w:ascii="Arial" w:hAnsi="Arial" w:cs="Arial"/>
          <w:sz w:val="16"/>
          <w:szCs w:val="16"/>
          <w:lang w:val="uk-UA"/>
        </w:rPr>
        <w:t xml:space="preserve"> МП </w:t>
      </w:r>
    </w:p>
    <w:p w14:paraId="15ECBC8E" w14:textId="2A887196" w:rsidR="00BE2F92" w:rsidRPr="00693F90" w:rsidRDefault="00BE2F92" w:rsidP="00BE2F92">
      <w:pPr>
        <w:jc w:val="center"/>
        <w:rPr>
          <w:rFonts w:ascii="Arial" w:hAnsi="Arial" w:cs="Arial"/>
          <w:b/>
          <w:sz w:val="16"/>
          <w:szCs w:val="16"/>
        </w:rPr>
      </w:pPr>
      <w:r w:rsidRPr="00693F90">
        <w:rPr>
          <w:rFonts w:ascii="Arial" w:hAnsi="Arial" w:cs="Arial"/>
          <w:b/>
          <w:sz w:val="16"/>
          <w:szCs w:val="16"/>
        </w:rPr>
        <w:t>1</w:t>
      </w:r>
      <w:r w:rsidR="005500AF">
        <w:rPr>
          <w:rFonts w:ascii="Arial" w:hAnsi="Arial" w:cs="Arial"/>
          <w:b/>
          <w:sz w:val="16"/>
          <w:szCs w:val="16"/>
        </w:rPr>
        <w:t>5</w:t>
      </w:r>
      <w:r w:rsidRPr="00693F90">
        <w:rPr>
          <w:rFonts w:ascii="Arial" w:hAnsi="Arial" w:cs="Arial"/>
          <w:b/>
          <w:sz w:val="16"/>
          <w:szCs w:val="16"/>
        </w:rPr>
        <w:t xml:space="preserve"> ОТМЕТКА О ВВОДЕ В ЭКСПЛУАТАЦИЮ</w:t>
      </w:r>
    </w:p>
    <w:p w14:paraId="360A4B69" w14:textId="77777777" w:rsidR="00BE2F92" w:rsidRPr="00693F90" w:rsidRDefault="00BE2F92" w:rsidP="00BE2F92">
      <w:pPr>
        <w:rPr>
          <w:rFonts w:ascii="Arial" w:hAnsi="Arial" w:cs="Arial"/>
          <w:sz w:val="16"/>
          <w:szCs w:val="16"/>
        </w:rPr>
      </w:pPr>
    </w:p>
    <w:p w14:paraId="43FBBAFC" w14:textId="01EA823C" w:rsidR="00BE2F92" w:rsidRPr="00693F90" w:rsidRDefault="00BE2F92" w:rsidP="00BE2F92">
      <w:pPr>
        <w:rPr>
          <w:rFonts w:ascii="Arial" w:hAnsi="Arial" w:cs="Arial"/>
          <w:sz w:val="16"/>
          <w:szCs w:val="16"/>
        </w:rPr>
      </w:pPr>
      <w:r w:rsidRPr="00693F90">
        <w:rPr>
          <w:rFonts w:ascii="Arial" w:hAnsi="Arial" w:cs="Arial"/>
          <w:sz w:val="16"/>
          <w:szCs w:val="16"/>
        </w:rPr>
        <w:t xml:space="preserve"> «_____»___________________                                                         ____________________________                                                                    </w:t>
      </w:r>
      <w:r w:rsidRPr="00693F90">
        <w:rPr>
          <w:rFonts w:ascii="Arial" w:hAnsi="Arial" w:cs="Arial"/>
          <w:sz w:val="16"/>
          <w:szCs w:val="16"/>
        </w:rPr>
        <w:tab/>
      </w:r>
      <w:r w:rsidRPr="00693F90">
        <w:rPr>
          <w:rFonts w:ascii="Arial" w:hAnsi="Arial" w:cs="Arial"/>
          <w:sz w:val="16"/>
          <w:szCs w:val="16"/>
        </w:rPr>
        <w:tab/>
      </w:r>
      <w:r w:rsidRPr="00693F90">
        <w:rPr>
          <w:rFonts w:ascii="Arial" w:hAnsi="Arial" w:cs="Arial"/>
          <w:sz w:val="16"/>
          <w:szCs w:val="16"/>
        </w:rPr>
        <w:tab/>
        <w:t xml:space="preserve">                                                                                 (подпись) </w:t>
      </w:r>
    </w:p>
    <w:p w14:paraId="343A058C" w14:textId="267DDA72" w:rsidR="00922584" w:rsidRPr="005500AF" w:rsidRDefault="009C53C5" w:rsidP="005500AF">
      <w:pPr>
        <w:tabs>
          <w:tab w:val="left" w:pos="2552"/>
        </w:tabs>
        <w:spacing w:before="58"/>
        <w:ind w:left="2972"/>
        <w:rPr>
          <w:rFonts w:ascii="Arial" w:hAnsi="Arial" w:cs="Arial"/>
          <w:b/>
          <w:sz w:val="16"/>
          <w:szCs w:val="16"/>
        </w:rPr>
      </w:pPr>
      <w:r>
        <w:rPr>
          <w:noProof/>
          <w:sz w:val="20"/>
          <w:lang w:eastAsia="ru-RU"/>
        </w:rPr>
        <w:drawing>
          <wp:anchor distT="0" distB="0" distL="114300" distR="114300" simplePos="0" relativeHeight="251669504" behindDoc="1" locked="0" layoutInCell="1" allowOverlap="1" wp14:anchorId="7E27D9F9" wp14:editId="33491B3B">
            <wp:simplePos x="0" y="0"/>
            <wp:positionH relativeFrom="column">
              <wp:posOffset>-61976</wp:posOffset>
            </wp:positionH>
            <wp:positionV relativeFrom="paragraph">
              <wp:posOffset>8255</wp:posOffset>
            </wp:positionV>
            <wp:extent cx="2377440" cy="1110786"/>
            <wp:effectExtent l="0" t="0" r="3810" b="0"/>
            <wp:wrapNone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7440" cy="11107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500AF">
        <w:rPr>
          <w:rFonts w:ascii="Arial" w:hAnsi="Arial" w:cs="Arial"/>
          <w:b/>
          <w:sz w:val="16"/>
          <w:szCs w:val="16"/>
        </w:rPr>
        <w:t>Габаритные</w:t>
      </w:r>
      <w:r w:rsidRPr="005500AF">
        <w:rPr>
          <w:rFonts w:ascii="Arial" w:hAnsi="Arial" w:cs="Arial"/>
          <w:b/>
          <w:spacing w:val="-4"/>
          <w:sz w:val="16"/>
          <w:szCs w:val="16"/>
        </w:rPr>
        <w:t xml:space="preserve"> </w:t>
      </w:r>
      <w:r w:rsidRPr="005500AF">
        <w:rPr>
          <w:rFonts w:ascii="Arial" w:hAnsi="Arial" w:cs="Arial"/>
          <w:b/>
          <w:sz w:val="16"/>
          <w:szCs w:val="16"/>
        </w:rPr>
        <w:t>и</w:t>
      </w:r>
      <w:r w:rsidRPr="005500AF">
        <w:rPr>
          <w:rFonts w:ascii="Arial" w:hAnsi="Arial" w:cs="Arial"/>
          <w:b/>
          <w:spacing w:val="-3"/>
          <w:sz w:val="16"/>
          <w:szCs w:val="16"/>
        </w:rPr>
        <w:t xml:space="preserve"> </w:t>
      </w:r>
      <w:r w:rsidRPr="005500AF">
        <w:rPr>
          <w:rFonts w:ascii="Arial" w:hAnsi="Arial" w:cs="Arial"/>
          <w:b/>
          <w:sz w:val="16"/>
          <w:szCs w:val="16"/>
        </w:rPr>
        <w:t>присоединительные</w:t>
      </w:r>
      <w:r w:rsidRPr="005500AF">
        <w:rPr>
          <w:rFonts w:ascii="Arial" w:hAnsi="Arial" w:cs="Arial"/>
          <w:b/>
          <w:spacing w:val="-4"/>
          <w:sz w:val="16"/>
          <w:szCs w:val="16"/>
        </w:rPr>
        <w:t xml:space="preserve"> </w:t>
      </w:r>
      <w:r w:rsidRPr="005500AF">
        <w:rPr>
          <w:rFonts w:ascii="Arial" w:hAnsi="Arial" w:cs="Arial"/>
          <w:b/>
          <w:sz w:val="16"/>
          <w:szCs w:val="16"/>
        </w:rPr>
        <w:t>размеры</w:t>
      </w:r>
    </w:p>
    <w:p w14:paraId="0153A34A" w14:textId="41B60293" w:rsidR="00693F90" w:rsidRDefault="00693F90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/>
          <w:sz w:val="16"/>
          <w:szCs w:val="16"/>
        </w:rPr>
      </w:pPr>
    </w:p>
    <w:p w14:paraId="60EE0168" w14:textId="2224B58D" w:rsidR="00693F90" w:rsidRDefault="009C53C5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noProof/>
          <w:sz w:val="16"/>
          <w:szCs w:val="16"/>
          <w:lang w:eastAsia="ru-RU"/>
        </w:rPr>
        <w:drawing>
          <wp:anchor distT="0" distB="0" distL="114300" distR="114300" simplePos="0" relativeHeight="251671552" behindDoc="1" locked="0" layoutInCell="1" allowOverlap="1" wp14:anchorId="79E158DA" wp14:editId="03A5BA60">
            <wp:simplePos x="0" y="0"/>
            <wp:positionH relativeFrom="column">
              <wp:posOffset>2287570</wp:posOffset>
            </wp:positionH>
            <wp:positionV relativeFrom="paragraph">
              <wp:posOffset>126365</wp:posOffset>
            </wp:positionV>
            <wp:extent cx="2768600" cy="1103630"/>
            <wp:effectExtent l="0" t="0" r="0" b="127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8600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AFB8FB" w14:textId="4BC365C9" w:rsidR="00693F90" w:rsidRDefault="00693F90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/>
          <w:sz w:val="16"/>
          <w:szCs w:val="16"/>
        </w:rPr>
      </w:pPr>
    </w:p>
    <w:p w14:paraId="6C52458C" w14:textId="66F7AEB7" w:rsidR="00693F90" w:rsidRDefault="00693F90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/>
          <w:sz w:val="16"/>
          <w:szCs w:val="16"/>
        </w:rPr>
      </w:pPr>
    </w:p>
    <w:p w14:paraId="43CE4F2E" w14:textId="2E81D17E" w:rsidR="00693F90" w:rsidRDefault="00693F90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/>
          <w:sz w:val="16"/>
          <w:szCs w:val="16"/>
        </w:rPr>
      </w:pPr>
    </w:p>
    <w:p w14:paraId="5F271081" w14:textId="77777777" w:rsidR="00693F90" w:rsidRDefault="00693F90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/>
          <w:sz w:val="16"/>
          <w:szCs w:val="16"/>
        </w:rPr>
      </w:pPr>
    </w:p>
    <w:p w14:paraId="3A55E37C" w14:textId="77777777" w:rsidR="00693F90" w:rsidRDefault="00693F90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/>
          <w:sz w:val="16"/>
          <w:szCs w:val="16"/>
        </w:rPr>
      </w:pPr>
    </w:p>
    <w:p w14:paraId="314A9A47" w14:textId="77777777" w:rsidR="00693F90" w:rsidRDefault="00693F90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/>
          <w:sz w:val="16"/>
          <w:szCs w:val="16"/>
        </w:rPr>
      </w:pPr>
    </w:p>
    <w:p w14:paraId="018A533A" w14:textId="77777777" w:rsidR="00A43001" w:rsidRDefault="00A43001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Cs/>
          <w:sz w:val="16"/>
          <w:szCs w:val="16"/>
        </w:rPr>
      </w:pPr>
    </w:p>
    <w:p w14:paraId="4F66F867" w14:textId="14FE1EB7" w:rsidR="00693F90" w:rsidRPr="00192135" w:rsidRDefault="00693F90" w:rsidP="00693F90">
      <w:pPr>
        <w:tabs>
          <w:tab w:val="left" w:pos="2382"/>
          <w:tab w:val="left" w:pos="2383"/>
        </w:tabs>
        <w:spacing w:before="58"/>
        <w:rPr>
          <w:rFonts w:ascii="Arial" w:hAnsi="Arial" w:cs="Arial"/>
          <w:bCs/>
          <w:sz w:val="16"/>
          <w:szCs w:val="16"/>
        </w:rPr>
      </w:pPr>
      <w:r w:rsidRPr="00192135">
        <w:rPr>
          <w:rFonts w:ascii="Arial" w:hAnsi="Arial" w:cs="Arial"/>
          <w:bCs/>
          <w:sz w:val="16"/>
          <w:szCs w:val="16"/>
        </w:rPr>
        <w:t xml:space="preserve">Таблица </w:t>
      </w:r>
      <w:r w:rsidR="00D95BDC">
        <w:rPr>
          <w:rFonts w:ascii="Arial" w:hAnsi="Arial" w:cs="Arial"/>
          <w:bCs/>
          <w:sz w:val="16"/>
          <w:szCs w:val="16"/>
        </w:rPr>
        <w:t>5</w:t>
      </w:r>
    </w:p>
    <w:tbl>
      <w:tblPr>
        <w:tblStyle w:val="10"/>
        <w:tblpPr w:leftFromText="180" w:rightFromText="180" w:vertAnchor="page" w:horzAnchor="margin" w:tblpY="9581"/>
        <w:tblW w:w="7650" w:type="dxa"/>
        <w:tblLayout w:type="fixed"/>
        <w:tblLook w:val="04A0" w:firstRow="1" w:lastRow="0" w:firstColumn="1" w:lastColumn="0" w:noHBand="0" w:noVBand="1"/>
      </w:tblPr>
      <w:tblGrid>
        <w:gridCol w:w="1418"/>
        <w:gridCol w:w="562"/>
        <w:gridCol w:w="709"/>
        <w:gridCol w:w="567"/>
        <w:gridCol w:w="567"/>
        <w:gridCol w:w="708"/>
        <w:gridCol w:w="709"/>
        <w:gridCol w:w="851"/>
        <w:gridCol w:w="567"/>
        <w:gridCol w:w="992"/>
      </w:tblGrid>
      <w:tr w:rsidR="00491DE5" w:rsidRPr="00491DE5" w14:paraId="440209AB" w14:textId="77777777" w:rsidTr="00491DE5">
        <w:trPr>
          <w:trHeight w:val="172"/>
        </w:trPr>
        <w:tc>
          <w:tcPr>
            <w:tcW w:w="1418" w:type="dxa"/>
            <w:vAlign w:val="center"/>
          </w:tcPr>
          <w:p w14:paraId="03776EA7" w14:textId="77777777" w:rsidR="00491DE5" w:rsidRPr="00491DE5" w:rsidRDefault="00491DE5" w:rsidP="00491DE5">
            <w:pPr>
              <w:ind w:right="-96"/>
              <w:rPr>
                <w:sz w:val="16"/>
                <w:szCs w:val="16"/>
              </w:rPr>
            </w:pPr>
            <w:bookmarkStart w:id="1" w:name="_Hlk120884065"/>
            <w:bookmarkEnd w:id="1"/>
          </w:p>
          <w:p w14:paraId="17DCB9BD" w14:textId="77777777" w:rsidR="00491DE5" w:rsidRPr="00491DE5" w:rsidRDefault="00491DE5" w:rsidP="00491DE5">
            <w:pPr>
              <w:ind w:right="-96"/>
              <w:rPr>
                <w:sz w:val="16"/>
                <w:szCs w:val="16"/>
              </w:rPr>
            </w:pPr>
          </w:p>
        </w:tc>
        <w:tc>
          <w:tcPr>
            <w:tcW w:w="562" w:type="dxa"/>
            <w:vAlign w:val="center"/>
          </w:tcPr>
          <w:p w14:paraId="09CE3C90" w14:textId="77777777" w:rsidR="00491DE5" w:rsidRPr="00491DE5" w:rsidRDefault="00491DE5" w:rsidP="00491DE5">
            <w:pPr>
              <w:ind w:right="-96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 xml:space="preserve">L, мм </w:t>
            </w:r>
          </w:p>
        </w:tc>
        <w:tc>
          <w:tcPr>
            <w:tcW w:w="709" w:type="dxa"/>
          </w:tcPr>
          <w:p w14:paraId="47F61CEE" w14:textId="77777777" w:rsidR="00491DE5" w:rsidRPr="00491DE5" w:rsidRDefault="00491DE5" w:rsidP="00491DE5">
            <w:pPr>
              <w:spacing w:line="276" w:lineRule="auto"/>
              <w:ind w:right="-96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  <w:lang w:val="en-US"/>
              </w:rPr>
              <w:t>W</w:t>
            </w:r>
            <w:r w:rsidRPr="00491DE5">
              <w:rPr>
                <w:sz w:val="16"/>
                <w:szCs w:val="16"/>
              </w:rPr>
              <w:t xml:space="preserve">, мм </w:t>
            </w:r>
          </w:p>
        </w:tc>
        <w:tc>
          <w:tcPr>
            <w:tcW w:w="567" w:type="dxa"/>
            <w:vAlign w:val="center"/>
          </w:tcPr>
          <w:p w14:paraId="47C0AE47" w14:textId="77777777" w:rsidR="00491DE5" w:rsidRPr="00491DE5" w:rsidRDefault="00491DE5" w:rsidP="00491DE5">
            <w:pPr>
              <w:ind w:right="-96"/>
              <w:rPr>
                <w:sz w:val="24"/>
                <w:szCs w:val="24"/>
              </w:rPr>
            </w:pPr>
            <w:r w:rsidRPr="00491DE5">
              <w:rPr>
                <w:sz w:val="16"/>
                <w:szCs w:val="16"/>
                <w:lang w:val="en-US"/>
              </w:rPr>
              <w:t>D</w:t>
            </w:r>
            <w:r w:rsidRPr="00491DE5">
              <w:rPr>
                <w:sz w:val="16"/>
                <w:szCs w:val="16"/>
              </w:rPr>
              <w:t xml:space="preserve">, мм </w:t>
            </w:r>
          </w:p>
        </w:tc>
        <w:tc>
          <w:tcPr>
            <w:tcW w:w="567" w:type="dxa"/>
            <w:vAlign w:val="center"/>
          </w:tcPr>
          <w:p w14:paraId="45EAAF23" w14:textId="77777777" w:rsidR="00491DE5" w:rsidRPr="00491DE5" w:rsidRDefault="00491DE5" w:rsidP="00491DE5">
            <w:pPr>
              <w:ind w:right="-96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  <w:lang w:val="en-US"/>
              </w:rPr>
              <w:t>H</w:t>
            </w:r>
            <w:r w:rsidRPr="00491DE5">
              <w:rPr>
                <w:sz w:val="16"/>
                <w:szCs w:val="16"/>
              </w:rPr>
              <w:t>, мм</w:t>
            </w:r>
          </w:p>
        </w:tc>
        <w:tc>
          <w:tcPr>
            <w:tcW w:w="708" w:type="dxa"/>
            <w:vAlign w:val="center"/>
          </w:tcPr>
          <w:p w14:paraId="574DA748" w14:textId="77777777" w:rsidR="00491DE5" w:rsidRPr="00491DE5" w:rsidRDefault="00491DE5" w:rsidP="00491DE5">
            <w:pPr>
              <w:ind w:right="-96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  <w:lang w:val="en-US"/>
              </w:rPr>
              <w:t>H1</w:t>
            </w:r>
            <w:r w:rsidRPr="00491DE5">
              <w:rPr>
                <w:sz w:val="16"/>
                <w:szCs w:val="16"/>
              </w:rPr>
              <w:t>, мм</w:t>
            </w:r>
          </w:p>
        </w:tc>
        <w:tc>
          <w:tcPr>
            <w:tcW w:w="709" w:type="dxa"/>
            <w:vAlign w:val="center"/>
          </w:tcPr>
          <w:p w14:paraId="59175FA1" w14:textId="77777777" w:rsidR="00491DE5" w:rsidRPr="00491DE5" w:rsidRDefault="00491DE5" w:rsidP="00491DE5">
            <w:pPr>
              <w:ind w:right="-96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  <w:lang w:val="en-US"/>
              </w:rPr>
              <w:t>D1</w:t>
            </w:r>
            <w:r w:rsidRPr="00491DE5">
              <w:rPr>
                <w:sz w:val="16"/>
                <w:szCs w:val="16"/>
              </w:rPr>
              <w:t>, мм</w:t>
            </w:r>
          </w:p>
        </w:tc>
        <w:tc>
          <w:tcPr>
            <w:tcW w:w="851" w:type="dxa"/>
            <w:vAlign w:val="center"/>
          </w:tcPr>
          <w:p w14:paraId="70BC8198" w14:textId="77777777" w:rsidR="00491DE5" w:rsidRPr="00491DE5" w:rsidRDefault="00491DE5" w:rsidP="00491DE5">
            <w:pPr>
              <w:ind w:right="-96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  <w:lang w:val="en-US"/>
              </w:rPr>
              <w:t>n</w:t>
            </w:r>
            <w:r w:rsidRPr="00491DE5">
              <w:rPr>
                <w:sz w:val="16"/>
                <w:szCs w:val="16"/>
              </w:rPr>
              <w:t>, кол. шт.</w:t>
            </w:r>
          </w:p>
        </w:tc>
        <w:tc>
          <w:tcPr>
            <w:tcW w:w="567" w:type="dxa"/>
            <w:vAlign w:val="center"/>
          </w:tcPr>
          <w:p w14:paraId="0AC4A9D2" w14:textId="77777777" w:rsidR="00491DE5" w:rsidRPr="00491DE5" w:rsidRDefault="00491DE5" w:rsidP="00491DE5">
            <w:pPr>
              <w:ind w:right="-96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  <w:lang w:val="en-US"/>
              </w:rPr>
              <w:t>d</w:t>
            </w:r>
            <w:r w:rsidRPr="00491DE5">
              <w:rPr>
                <w:sz w:val="16"/>
                <w:szCs w:val="16"/>
              </w:rPr>
              <w:t>, мм</w:t>
            </w:r>
          </w:p>
        </w:tc>
        <w:tc>
          <w:tcPr>
            <w:tcW w:w="992" w:type="dxa"/>
            <w:vAlign w:val="center"/>
          </w:tcPr>
          <w:p w14:paraId="35B38BAC" w14:textId="77777777" w:rsidR="00491DE5" w:rsidRPr="00491DE5" w:rsidRDefault="00491DE5" w:rsidP="00491DE5">
            <w:pPr>
              <w:ind w:right="-96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Масс</w:t>
            </w:r>
            <w:r>
              <w:rPr>
                <w:sz w:val="16"/>
                <w:szCs w:val="16"/>
              </w:rPr>
              <w:t xml:space="preserve">а, </w:t>
            </w:r>
            <w:r w:rsidRPr="00491DE5">
              <w:rPr>
                <w:sz w:val="16"/>
                <w:szCs w:val="16"/>
              </w:rPr>
              <w:t>кг</w:t>
            </w:r>
          </w:p>
        </w:tc>
      </w:tr>
      <w:tr w:rsidR="00AA4777" w:rsidRPr="00491DE5" w14:paraId="45D74FBE" w14:textId="77777777" w:rsidTr="00B24ECB">
        <w:trPr>
          <w:trHeight w:val="95"/>
        </w:trPr>
        <w:tc>
          <w:tcPr>
            <w:tcW w:w="1418" w:type="dxa"/>
            <w:vAlign w:val="center"/>
          </w:tcPr>
          <w:p w14:paraId="1D39CA34" w14:textId="77777777" w:rsidR="00AA4777" w:rsidRPr="00491DE5" w:rsidRDefault="00AA4777" w:rsidP="00AA4777">
            <w:pPr>
              <w:ind w:right="-96"/>
              <w:rPr>
                <w:sz w:val="16"/>
                <w:szCs w:val="16"/>
              </w:rPr>
            </w:pPr>
            <w:proofErr w:type="spellStart"/>
            <w:r w:rsidRPr="00491DE5">
              <w:rPr>
                <w:sz w:val="16"/>
                <w:szCs w:val="16"/>
              </w:rPr>
              <w:t>Экомера</w:t>
            </w:r>
            <w:proofErr w:type="spellEnd"/>
            <w:r w:rsidRPr="00491DE5">
              <w:rPr>
                <w:sz w:val="16"/>
                <w:szCs w:val="16"/>
              </w:rPr>
              <w:t xml:space="preserve"> ВК50/15</w:t>
            </w:r>
          </w:p>
        </w:tc>
        <w:tc>
          <w:tcPr>
            <w:tcW w:w="562" w:type="dxa"/>
            <w:vMerge w:val="restart"/>
          </w:tcPr>
          <w:p w14:paraId="29446635" w14:textId="7227C4E7" w:rsidR="00AA4777" w:rsidRPr="009A1062" w:rsidRDefault="0059120F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  <w:p w14:paraId="4D0EE1A4" w14:textId="13CC8CDB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14:paraId="03D9EC66" w14:textId="77777777" w:rsidR="00AA4777" w:rsidRPr="009A1062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  <w:p w14:paraId="4EF3259F" w14:textId="4011BF05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14:paraId="1B2C3282" w14:textId="77777777" w:rsidR="00AA4777" w:rsidRPr="009A1062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165</w:t>
            </w:r>
          </w:p>
          <w:p w14:paraId="60F724D1" w14:textId="5A4EC6C4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 w:val="restart"/>
          </w:tcPr>
          <w:p w14:paraId="049C9CC9" w14:textId="77777777" w:rsidR="00AA4777" w:rsidRPr="009A1062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  <w:p w14:paraId="044C60E3" w14:textId="099A6EE2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 w:val="restart"/>
          </w:tcPr>
          <w:p w14:paraId="78165322" w14:textId="77777777" w:rsidR="00AA4777" w:rsidRPr="009A1062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265</w:t>
            </w:r>
          </w:p>
          <w:p w14:paraId="012D9AB8" w14:textId="073785D8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 w:val="restart"/>
          </w:tcPr>
          <w:p w14:paraId="4EF9A007" w14:textId="77777777" w:rsidR="00AA4777" w:rsidRPr="009A1062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125</w:t>
            </w:r>
          </w:p>
          <w:p w14:paraId="4D952570" w14:textId="0B802AE1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DCA140D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Merge w:val="restart"/>
            <w:vAlign w:val="center"/>
          </w:tcPr>
          <w:p w14:paraId="7C701E45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18</w:t>
            </w:r>
          </w:p>
        </w:tc>
        <w:tc>
          <w:tcPr>
            <w:tcW w:w="992" w:type="dxa"/>
            <w:vAlign w:val="center"/>
          </w:tcPr>
          <w:p w14:paraId="74463E77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20,0</w:t>
            </w:r>
          </w:p>
        </w:tc>
      </w:tr>
      <w:tr w:rsidR="00AA4777" w:rsidRPr="00491DE5" w14:paraId="21ED6ED0" w14:textId="77777777" w:rsidTr="00B24ECB">
        <w:trPr>
          <w:trHeight w:val="184"/>
        </w:trPr>
        <w:tc>
          <w:tcPr>
            <w:tcW w:w="1418" w:type="dxa"/>
            <w:vAlign w:val="center"/>
          </w:tcPr>
          <w:p w14:paraId="701B173E" w14:textId="77777777" w:rsidR="00AA4777" w:rsidRPr="00491DE5" w:rsidRDefault="00AA4777" w:rsidP="00AA4777">
            <w:pPr>
              <w:ind w:right="-96"/>
              <w:rPr>
                <w:sz w:val="16"/>
                <w:szCs w:val="16"/>
              </w:rPr>
            </w:pPr>
            <w:proofErr w:type="spellStart"/>
            <w:r w:rsidRPr="00491DE5">
              <w:rPr>
                <w:sz w:val="16"/>
                <w:szCs w:val="16"/>
              </w:rPr>
              <w:t>Экомера</w:t>
            </w:r>
            <w:proofErr w:type="spellEnd"/>
            <w:r w:rsidRPr="00491DE5">
              <w:rPr>
                <w:sz w:val="16"/>
                <w:szCs w:val="16"/>
              </w:rPr>
              <w:t xml:space="preserve"> ВК50/20</w:t>
            </w:r>
          </w:p>
        </w:tc>
        <w:tc>
          <w:tcPr>
            <w:tcW w:w="562" w:type="dxa"/>
            <w:vMerge/>
          </w:tcPr>
          <w:p w14:paraId="5A57A2F4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6F13472D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519E6FB3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14:paraId="463004A9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</w:tcPr>
          <w:p w14:paraId="3B2FB10B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</w:tcPr>
          <w:p w14:paraId="2FA7D12F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vAlign w:val="center"/>
          </w:tcPr>
          <w:p w14:paraId="5410B7EA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06C5C8F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827978A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24,0</w:t>
            </w:r>
          </w:p>
        </w:tc>
      </w:tr>
      <w:tr w:rsidR="00AA4777" w:rsidRPr="00491DE5" w14:paraId="791D8223" w14:textId="77777777" w:rsidTr="00B24ECB">
        <w:trPr>
          <w:trHeight w:val="130"/>
        </w:trPr>
        <w:tc>
          <w:tcPr>
            <w:tcW w:w="1418" w:type="dxa"/>
            <w:vAlign w:val="center"/>
          </w:tcPr>
          <w:p w14:paraId="2CC0E7C6" w14:textId="77777777" w:rsidR="00AA4777" w:rsidRPr="00491DE5" w:rsidRDefault="00AA4777" w:rsidP="00AA4777">
            <w:pPr>
              <w:ind w:right="-96"/>
              <w:rPr>
                <w:sz w:val="16"/>
                <w:szCs w:val="16"/>
              </w:rPr>
            </w:pPr>
            <w:proofErr w:type="spellStart"/>
            <w:r w:rsidRPr="00491DE5">
              <w:rPr>
                <w:sz w:val="16"/>
                <w:szCs w:val="16"/>
              </w:rPr>
              <w:t>Экомера</w:t>
            </w:r>
            <w:proofErr w:type="spellEnd"/>
            <w:r w:rsidRPr="00491DE5">
              <w:rPr>
                <w:sz w:val="16"/>
                <w:szCs w:val="16"/>
              </w:rPr>
              <w:t xml:space="preserve"> ВК65/20</w:t>
            </w:r>
          </w:p>
        </w:tc>
        <w:tc>
          <w:tcPr>
            <w:tcW w:w="562" w:type="dxa"/>
            <w:vMerge w:val="restart"/>
          </w:tcPr>
          <w:p w14:paraId="2B5F5B4D" w14:textId="5687F67F" w:rsidR="00AA4777" w:rsidRPr="009A1062" w:rsidRDefault="00072C19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</w:t>
            </w:r>
          </w:p>
          <w:p w14:paraId="7F8851F8" w14:textId="597CFF6A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2BBD9C65" w14:textId="6AA7C8A8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360</w:t>
            </w:r>
          </w:p>
        </w:tc>
        <w:tc>
          <w:tcPr>
            <w:tcW w:w="567" w:type="dxa"/>
          </w:tcPr>
          <w:p w14:paraId="24258790" w14:textId="7240876E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185</w:t>
            </w:r>
          </w:p>
        </w:tc>
        <w:tc>
          <w:tcPr>
            <w:tcW w:w="567" w:type="dxa"/>
          </w:tcPr>
          <w:p w14:paraId="4ECE73FB" w14:textId="64781F98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708" w:type="dxa"/>
          </w:tcPr>
          <w:p w14:paraId="614447C3" w14:textId="76D15A50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275</w:t>
            </w:r>
          </w:p>
        </w:tc>
        <w:tc>
          <w:tcPr>
            <w:tcW w:w="709" w:type="dxa"/>
          </w:tcPr>
          <w:p w14:paraId="1381ED0B" w14:textId="2548FAF5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145</w:t>
            </w:r>
          </w:p>
        </w:tc>
        <w:tc>
          <w:tcPr>
            <w:tcW w:w="851" w:type="dxa"/>
            <w:vMerge/>
            <w:vAlign w:val="center"/>
          </w:tcPr>
          <w:p w14:paraId="7A6F735E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20A9DC14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F6CB9B8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26,0</w:t>
            </w:r>
          </w:p>
        </w:tc>
      </w:tr>
      <w:tr w:rsidR="00AA4777" w:rsidRPr="00491DE5" w14:paraId="1936A55A" w14:textId="77777777" w:rsidTr="00B24ECB">
        <w:trPr>
          <w:trHeight w:val="214"/>
        </w:trPr>
        <w:tc>
          <w:tcPr>
            <w:tcW w:w="1418" w:type="dxa"/>
            <w:vAlign w:val="center"/>
          </w:tcPr>
          <w:p w14:paraId="7C165EB0" w14:textId="77777777" w:rsidR="00AA4777" w:rsidRPr="00491DE5" w:rsidRDefault="00AA4777" w:rsidP="00AA4777">
            <w:pPr>
              <w:ind w:right="-96"/>
              <w:rPr>
                <w:sz w:val="16"/>
                <w:szCs w:val="16"/>
              </w:rPr>
            </w:pPr>
            <w:proofErr w:type="spellStart"/>
            <w:r w:rsidRPr="00491DE5">
              <w:rPr>
                <w:sz w:val="16"/>
                <w:szCs w:val="16"/>
              </w:rPr>
              <w:t>Экомера</w:t>
            </w:r>
            <w:proofErr w:type="spellEnd"/>
            <w:r w:rsidRPr="00491DE5">
              <w:rPr>
                <w:sz w:val="16"/>
                <w:szCs w:val="16"/>
              </w:rPr>
              <w:t xml:space="preserve"> ВК80/20</w:t>
            </w:r>
          </w:p>
        </w:tc>
        <w:tc>
          <w:tcPr>
            <w:tcW w:w="562" w:type="dxa"/>
            <w:vMerge/>
          </w:tcPr>
          <w:p w14:paraId="013B8E63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4D21699" w14:textId="00875705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</w:t>
            </w:r>
          </w:p>
        </w:tc>
        <w:tc>
          <w:tcPr>
            <w:tcW w:w="567" w:type="dxa"/>
          </w:tcPr>
          <w:p w14:paraId="6AB9D2FB" w14:textId="2E121355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</w:tcPr>
          <w:p w14:paraId="75DFE5F6" w14:textId="6F1582DA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708" w:type="dxa"/>
          </w:tcPr>
          <w:p w14:paraId="2985F518" w14:textId="574BBEBD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285</w:t>
            </w:r>
          </w:p>
        </w:tc>
        <w:tc>
          <w:tcPr>
            <w:tcW w:w="709" w:type="dxa"/>
          </w:tcPr>
          <w:p w14:paraId="131874C2" w14:textId="4C1658C9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160</w:t>
            </w:r>
          </w:p>
        </w:tc>
        <w:tc>
          <w:tcPr>
            <w:tcW w:w="851" w:type="dxa"/>
            <w:vMerge w:val="restart"/>
            <w:vAlign w:val="center"/>
          </w:tcPr>
          <w:p w14:paraId="2C44048E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Merge/>
            <w:vAlign w:val="center"/>
          </w:tcPr>
          <w:p w14:paraId="486F7967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79138A2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27,5</w:t>
            </w:r>
          </w:p>
        </w:tc>
      </w:tr>
      <w:tr w:rsidR="00AA4777" w:rsidRPr="00491DE5" w14:paraId="172C523D" w14:textId="77777777" w:rsidTr="00B24ECB">
        <w:trPr>
          <w:trHeight w:val="181"/>
        </w:trPr>
        <w:tc>
          <w:tcPr>
            <w:tcW w:w="1418" w:type="dxa"/>
            <w:vAlign w:val="center"/>
          </w:tcPr>
          <w:p w14:paraId="607222F8" w14:textId="77777777" w:rsidR="00AA4777" w:rsidRPr="00491DE5" w:rsidRDefault="00AA4777" w:rsidP="00AA4777">
            <w:pPr>
              <w:ind w:right="-96"/>
              <w:rPr>
                <w:sz w:val="16"/>
                <w:szCs w:val="16"/>
              </w:rPr>
            </w:pPr>
            <w:proofErr w:type="spellStart"/>
            <w:r w:rsidRPr="00491DE5">
              <w:rPr>
                <w:sz w:val="16"/>
                <w:szCs w:val="16"/>
              </w:rPr>
              <w:t>Экомера</w:t>
            </w:r>
            <w:proofErr w:type="spellEnd"/>
            <w:r w:rsidRPr="00491DE5">
              <w:rPr>
                <w:sz w:val="16"/>
                <w:szCs w:val="16"/>
              </w:rPr>
              <w:t xml:space="preserve"> ВК100/20</w:t>
            </w:r>
          </w:p>
        </w:tc>
        <w:tc>
          <w:tcPr>
            <w:tcW w:w="562" w:type="dxa"/>
            <w:vMerge/>
          </w:tcPr>
          <w:p w14:paraId="15B4638E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45C01CC" w14:textId="3FD7D130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567" w:type="dxa"/>
          </w:tcPr>
          <w:p w14:paraId="18BDC654" w14:textId="4FCA2D14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220</w:t>
            </w:r>
          </w:p>
        </w:tc>
        <w:tc>
          <w:tcPr>
            <w:tcW w:w="567" w:type="dxa"/>
          </w:tcPr>
          <w:p w14:paraId="436E487A" w14:textId="44137D98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320</w:t>
            </w:r>
          </w:p>
        </w:tc>
        <w:tc>
          <w:tcPr>
            <w:tcW w:w="708" w:type="dxa"/>
          </w:tcPr>
          <w:p w14:paraId="78DF407E" w14:textId="5C8ABB74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295</w:t>
            </w:r>
          </w:p>
        </w:tc>
        <w:tc>
          <w:tcPr>
            <w:tcW w:w="709" w:type="dxa"/>
          </w:tcPr>
          <w:p w14:paraId="27BA0940" w14:textId="0DD17B01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180</w:t>
            </w:r>
          </w:p>
        </w:tc>
        <w:tc>
          <w:tcPr>
            <w:tcW w:w="851" w:type="dxa"/>
            <w:vMerge/>
            <w:vAlign w:val="center"/>
          </w:tcPr>
          <w:p w14:paraId="2701B03F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vAlign w:val="center"/>
          </w:tcPr>
          <w:p w14:paraId="06D32C1E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503C75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28,5</w:t>
            </w:r>
          </w:p>
        </w:tc>
      </w:tr>
      <w:tr w:rsidR="00AA4777" w:rsidRPr="00491DE5" w14:paraId="7FF869F5" w14:textId="77777777" w:rsidTr="00B24ECB">
        <w:trPr>
          <w:trHeight w:val="128"/>
        </w:trPr>
        <w:tc>
          <w:tcPr>
            <w:tcW w:w="1418" w:type="dxa"/>
            <w:vAlign w:val="center"/>
          </w:tcPr>
          <w:p w14:paraId="1A5B99D9" w14:textId="77777777" w:rsidR="00AA4777" w:rsidRPr="00491DE5" w:rsidRDefault="00AA4777" w:rsidP="00AA4777">
            <w:pPr>
              <w:ind w:right="-96"/>
              <w:rPr>
                <w:sz w:val="16"/>
                <w:szCs w:val="16"/>
              </w:rPr>
            </w:pPr>
            <w:proofErr w:type="spellStart"/>
            <w:r w:rsidRPr="00491DE5">
              <w:rPr>
                <w:sz w:val="16"/>
                <w:szCs w:val="16"/>
              </w:rPr>
              <w:t>Экомера</w:t>
            </w:r>
            <w:proofErr w:type="spellEnd"/>
            <w:r w:rsidRPr="00491DE5">
              <w:rPr>
                <w:sz w:val="16"/>
                <w:szCs w:val="16"/>
              </w:rPr>
              <w:t xml:space="preserve"> ВК150/40</w:t>
            </w:r>
          </w:p>
        </w:tc>
        <w:tc>
          <w:tcPr>
            <w:tcW w:w="562" w:type="dxa"/>
          </w:tcPr>
          <w:p w14:paraId="4729C956" w14:textId="4E93516C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5</w:t>
            </w:r>
            <w:r w:rsidR="0023735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291DC83A" w14:textId="5FFE3E90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500</w:t>
            </w:r>
          </w:p>
        </w:tc>
        <w:tc>
          <w:tcPr>
            <w:tcW w:w="567" w:type="dxa"/>
          </w:tcPr>
          <w:p w14:paraId="769726B1" w14:textId="69D130DE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285</w:t>
            </w:r>
          </w:p>
        </w:tc>
        <w:tc>
          <w:tcPr>
            <w:tcW w:w="567" w:type="dxa"/>
          </w:tcPr>
          <w:p w14:paraId="1FB45B66" w14:textId="2E55A5C8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708" w:type="dxa"/>
          </w:tcPr>
          <w:p w14:paraId="65231EB6" w14:textId="0C512C28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360</w:t>
            </w:r>
          </w:p>
        </w:tc>
        <w:tc>
          <w:tcPr>
            <w:tcW w:w="709" w:type="dxa"/>
          </w:tcPr>
          <w:p w14:paraId="0F5E10F9" w14:textId="252D8C62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9A1062">
              <w:rPr>
                <w:sz w:val="16"/>
                <w:szCs w:val="16"/>
              </w:rPr>
              <w:t>240</w:t>
            </w:r>
          </w:p>
        </w:tc>
        <w:tc>
          <w:tcPr>
            <w:tcW w:w="851" w:type="dxa"/>
            <w:vMerge/>
            <w:vAlign w:val="center"/>
          </w:tcPr>
          <w:p w14:paraId="26BDE6AB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46E92A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23</w:t>
            </w:r>
          </w:p>
        </w:tc>
        <w:tc>
          <w:tcPr>
            <w:tcW w:w="992" w:type="dxa"/>
            <w:vAlign w:val="center"/>
          </w:tcPr>
          <w:p w14:paraId="616BCF31" w14:textId="77777777" w:rsidR="00AA4777" w:rsidRPr="00491DE5" w:rsidRDefault="00AA4777" w:rsidP="00AA4777">
            <w:pPr>
              <w:ind w:right="-96"/>
              <w:jc w:val="center"/>
              <w:rPr>
                <w:sz w:val="16"/>
                <w:szCs w:val="16"/>
              </w:rPr>
            </w:pPr>
            <w:r w:rsidRPr="00491DE5">
              <w:rPr>
                <w:sz w:val="16"/>
                <w:szCs w:val="16"/>
              </w:rPr>
              <w:t>64,0</w:t>
            </w:r>
          </w:p>
        </w:tc>
      </w:tr>
    </w:tbl>
    <w:p w14:paraId="682F3CA6" w14:textId="77777777" w:rsidR="00D66048" w:rsidRDefault="00D66048" w:rsidP="00AF552F">
      <w:pPr>
        <w:pStyle w:val="1"/>
        <w:spacing w:before="71"/>
        <w:ind w:left="0" w:right="2304" w:firstLine="0"/>
      </w:pPr>
    </w:p>
    <w:p w14:paraId="1805BF3F" w14:textId="5357A39B" w:rsidR="00F20877" w:rsidRDefault="00A43001" w:rsidP="000D695D">
      <w:pPr>
        <w:pStyle w:val="2"/>
        <w:spacing w:before="64" w:line="237" w:lineRule="auto"/>
        <w:ind w:left="2667" w:right="2611"/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70528" behindDoc="1" locked="0" layoutInCell="1" allowOverlap="1" wp14:anchorId="0B225ECC" wp14:editId="194A5B30">
            <wp:simplePos x="0" y="0"/>
            <wp:positionH relativeFrom="column">
              <wp:posOffset>354107</wp:posOffset>
            </wp:positionH>
            <wp:positionV relativeFrom="paragraph">
              <wp:posOffset>58950</wp:posOffset>
            </wp:positionV>
            <wp:extent cx="1104900" cy="283845"/>
            <wp:effectExtent l="0" t="0" r="0" b="190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283845"/>
                    </a:xfrm>
                    <a:prstGeom prst="rect">
                      <a:avLst/>
                    </a:prstGeom>
                    <a:noFill/>
                    <a:effectLst>
                      <a:softEdge rad="0"/>
                    </a:effectLst>
                  </pic:spPr>
                </pic:pic>
              </a:graphicData>
            </a:graphic>
          </wp:anchor>
        </w:drawing>
      </w:r>
      <w:r w:rsidR="008F3B4C" w:rsidRPr="008F3B4C">
        <w:rPr>
          <w:bCs w:val="0"/>
        </w:rPr>
        <w:t>ПАСПОРТ</w:t>
      </w:r>
      <w:r w:rsidR="008F3B4C">
        <w:rPr>
          <w:noProof/>
        </w:rPr>
        <w:t xml:space="preserve"> </w:t>
      </w:r>
      <w:r w:rsidR="008F3B4C"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5D95C857" wp14:editId="31D85C84">
                <wp:simplePos x="0" y="0"/>
                <wp:positionH relativeFrom="column">
                  <wp:posOffset>3989865</wp:posOffset>
                </wp:positionH>
                <wp:positionV relativeFrom="paragraph">
                  <wp:posOffset>55624</wp:posOffset>
                </wp:positionV>
                <wp:extent cx="971550" cy="226695"/>
                <wp:effectExtent l="0" t="0" r="2540" b="5715"/>
                <wp:wrapNone/>
                <wp:docPr id="6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550" cy="226695"/>
                          <a:chOff x="46" y="172"/>
                          <a:chExt cx="1529" cy="356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" y="172"/>
                            <a:ext cx="385" cy="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0" y="172"/>
                            <a:ext cx="447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/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bright="100000" contrast="10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2" y="218"/>
                            <a:ext cx="583" cy="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blipFill dpi="0" rotWithShape="0">
                                  <a:blip>
                                    <a:lum bright="100000" contrast="100000"/>
                                  </a:blip>
                                  <a:srcRect/>
                                  <a:stretch>
                                    <a:fillRect/>
                                  </a:stretch>
                                </a:blip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25EA3B" id="Группа 6" o:spid="_x0000_s1026" style="position:absolute;margin-left:314.15pt;margin-top:4.4pt;width:76.5pt;height:17.85pt;z-index:251668480;mso-wrap-distance-left:0;mso-wrap-distance-right:0" coordorigin="46,172" coordsize="1529,356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46;top:172;width:385;height:3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">
                  <v:fill recolor="t" type="frame"/>
                  <v:stroke joinstyle="round"/>
                  <v:imagedata r:id="rId11" o:title=""/>
                </v:shape>
                <v:shape id="Picture 8" o:spid="_x0000_s1028" type="#_x0000_t75" style="position:absolute;left:500;top:172;width:447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">
                  <v:fill recolor="t" type="frame"/>
                  <v:stroke joinstyle="round"/>
                  <v:imagedata r:id="rId12" o:title=""/>
                </v:shape>
                <v:shape id="Picture 9" o:spid="_x0000_s1029" type="#_x0000_t75" style="position:absolute;left:992;top:218;width:583;height:3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">
                  <v:fill recolor="t" type="frame"/>
                  <v:stroke joinstyle="round"/>
                  <v:imagedata r:id="rId13" o:title="" gain="2147483647f" blacklevel=".5"/>
                </v:shape>
              </v:group>
            </w:pict>
          </mc:Fallback>
        </mc:AlternateContent>
      </w:r>
      <w:r>
        <w:t>СЧЕТЧИК</w:t>
      </w:r>
      <w:r>
        <w:rPr>
          <w:spacing w:val="1"/>
        </w:rPr>
        <w:t xml:space="preserve"> </w:t>
      </w:r>
      <w:r>
        <w:t>ВОДЫ</w:t>
      </w:r>
      <w:r>
        <w:rPr>
          <w:spacing w:val="1"/>
        </w:rPr>
        <w:t xml:space="preserve"> </w:t>
      </w:r>
      <w:r>
        <w:t>КОМБИНИРОВАННЫЙ</w:t>
      </w:r>
      <w:r w:rsidR="00D66048">
        <w:t xml:space="preserve"> УНИВЕРСАЛЬНЫЙ</w:t>
      </w:r>
      <w:r>
        <w:t xml:space="preserve"> </w:t>
      </w:r>
    </w:p>
    <w:p w14:paraId="36FFD17E" w14:textId="1CFB8E17" w:rsidR="00922584" w:rsidRPr="00F20877" w:rsidRDefault="009C53C5" w:rsidP="00F20877">
      <w:pPr>
        <w:pStyle w:val="1"/>
        <w:numPr>
          <w:ilvl w:val="1"/>
          <w:numId w:val="5"/>
        </w:numPr>
        <w:tabs>
          <w:tab w:val="left" w:pos="3072"/>
        </w:tabs>
        <w:spacing w:before="75"/>
        <w:ind w:hanging="268"/>
        <w:jc w:val="both"/>
        <w:rPr>
          <w:rFonts w:ascii="Arial" w:hAnsi="Arial" w:cs="Arial"/>
          <w:sz w:val="16"/>
          <w:szCs w:val="16"/>
        </w:rPr>
      </w:pPr>
      <w:r w:rsidRPr="00F20877">
        <w:rPr>
          <w:rFonts w:ascii="Arial" w:hAnsi="Arial" w:cs="Arial"/>
          <w:sz w:val="16"/>
          <w:szCs w:val="16"/>
        </w:rPr>
        <w:t>Общие</w:t>
      </w:r>
      <w:r w:rsidRPr="00F20877">
        <w:rPr>
          <w:rFonts w:ascii="Arial" w:hAnsi="Arial" w:cs="Arial"/>
          <w:spacing w:val="-3"/>
          <w:sz w:val="16"/>
          <w:szCs w:val="16"/>
        </w:rPr>
        <w:t xml:space="preserve"> </w:t>
      </w:r>
      <w:r w:rsidRPr="00F20877">
        <w:rPr>
          <w:rFonts w:ascii="Arial" w:hAnsi="Arial" w:cs="Arial"/>
          <w:sz w:val="16"/>
          <w:szCs w:val="16"/>
        </w:rPr>
        <w:t>сведения</w:t>
      </w:r>
      <w:r w:rsidRPr="00F20877">
        <w:rPr>
          <w:rFonts w:ascii="Arial" w:hAnsi="Arial" w:cs="Arial"/>
          <w:spacing w:val="-5"/>
          <w:sz w:val="16"/>
          <w:szCs w:val="16"/>
        </w:rPr>
        <w:t xml:space="preserve"> </w:t>
      </w:r>
      <w:r w:rsidRPr="00F20877">
        <w:rPr>
          <w:rFonts w:ascii="Arial" w:hAnsi="Arial" w:cs="Arial"/>
          <w:sz w:val="16"/>
          <w:szCs w:val="16"/>
        </w:rPr>
        <w:t>об</w:t>
      </w:r>
      <w:r w:rsidRPr="00F20877">
        <w:rPr>
          <w:rFonts w:ascii="Arial" w:hAnsi="Arial" w:cs="Arial"/>
          <w:spacing w:val="-1"/>
          <w:sz w:val="16"/>
          <w:szCs w:val="16"/>
        </w:rPr>
        <w:t xml:space="preserve"> </w:t>
      </w:r>
      <w:r w:rsidRPr="00F20877">
        <w:rPr>
          <w:rFonts w:ascii="Arial" w:hAnsi="Arial" w:cs="Arial"/>
          <w:sz w:val="16"/>
          <w:szCs w:val="16"/>
        </w:rPr>
        <w:t>изделии</w:t>
      </w:r>
    </w:p>
    <w:p w14:paraId="551B9957" w14:textId="7213D25A" w:rsidR="008F3B4C" w:rsidRPr="00C42356" w:rsidRDefault="002C09E5" w:rsidP="008F3B4C">
      <w:pPr>
        <w:pStyle w:val="a3"/>
        <w:spacing w:before="57"/>
        <w:ind w:right="116" w:firstLine="400"/>
        <w:jc w:val="both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>1.1 Счетчик воды комбинированный</w:t>
      </w:r>
      <w:r w:rsidR="00D66048" w:rsidRPr="00C42356">
        <w:rPr>
          <w:rFonts w:ascii="Arial" w:hAnsi="Arial" w:cs="Arial"/>
          <w:sz w:val="16"/>
          <w:szCs w:val="16"/>
        </w:rPr>
        <w:t xml:space="preserve"> универсальный</w:t>
      </w:r>
      <w:r w:rsidRPr="00C42356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8F3B4C" w:rsidRPr="00C42356">
        <w:rPr>
          <w:rFonts w:ascii="Arial" w:hAnsi="Arial" w:cs="Arial"/>
          <w:sz w:val="16"/>
          <w:szCs w:val="16"/>
        </w:rPr>
        <w:t>Экомера</w:t>
      </w:r>
      <w:proofErr w:type="spellEnd"/>
      <w:r w:rsidR="008F3B4C" w:rsidRPr="00C42356">
        <w:rPr>
          <w:rFonts w:ascii="Arial" w:hAnsi="Arial" w:cs="Arial"/>
          <w:sz w:val="16"/>
          <w:szCs w:val="16"/>
        </w:rPr>
        <w:t xml:space="preserve"> ВК</w:t>
      </w:r>
      <w:r w:rsidRPr="00C42356">
        <w:rPr>
          <w:rFonts w:ascii="Arial" w:hAnsi="Arial" w:cs="Arial"/>
          <w:sz w:val="16"/>
          <w:szCs w:val="16"/>
        </w:rPr>
        <w:t xml:space="preserve"> (</w:t>
      </w:r>
      <w:r w:rsidR="00705F07" w:rsidRPr="00C42356">
        <w:rPr>
          <w:rFonts w:ascii="Arial" w:hAnsi="Arial" w:cs="Arial"/>
          <w:sz w:val="16"/>
          <w:szCs w:val="16"/>
        </w:rPr>
        <w:t xml:space="preserve">далее – </w:t>
      </w:r>
      <w:r w:rsidRPr="00C42356">
        <w:rPr>
          <w:rFonts w:ascii="Arial" w:hAnsi="Arial" w:cs="Arial"/>
          <w:sz w:val="16"/>
          <w:szCs w:val="16"/>
        </w:rPr>
        <w:t xml:space="preserve">счетчик) </w:t>
      </w:r>
      <w:r w:rsidR="008F3B4C" w:rsidRPr="00C42356">
        <w:rPr>
          <w:rFonts w:ascii="Arial" w:hAnsi="Arial" w:cs="Arial"/>
          <w:sz w:val="16"/>
          <w:szCs w:val="16"/>
        </w:rPr>
        <w:t xml:space="preserve">предназначен </w:t>
      </w:r>
      <w:bookmarkStart w:id="2" w:name="_Hlk126587370"/>
      <w:r w:rsidR="008F3B4C" w:rsidRPr="00C42356">
        <w:rPr>
          <w:rFonts w:ascii="Arial" w:hAnsi="Arial" w:cs="Arial"/>
          <w:sz w:val="16"/>
          <w:szCs w:val="16"/>
        </w:rPr>
        <w:t>для измерени</w:t>
      </w:r>
      <w:r w:rsidR="00705F07" w:rsidRPr="00C42356">
        <w:rPr>
          <w:rFonts w:ascii="Arial" w:hAnsi="Arial" w:cs="Arial"/>
          <w:sz w:val="16"/>
          <w:szCs w:val="16"/>
        </w:rPr>
        <w:t>й</w:t>
      </w:r>
      <w:r w:rsidR="008F3B4C" w:rsidRPr="00C42356">
        <w:rPr>
          <w:rFonts w:ascii="Arial" w:hAnsi="Arial" w:cs="Arial"/>
          <w:sz w:val="16"/>
          <w:szCs w:val="16"/>
        </w:rPr>
        <w:t xml:space="preserve"> объема питьевой воды </w:t>
      </w:r>
      <w:r w:rsidR="00705F07" w:rsidRPr="00C42356">
        <w:rPr>
          <w:rFonts w:ascii="Arial" w:hAnsi="Arial" w:cs="Arial"/>
          <w:sz w:val="16"/>
          <w:szCs w:val="16"/>
        </w:rPr>
        <w:t>в трубопроводах систем водоснабжения и тепловых сетей теплоснабжения (</w:t>
      </w:r>
      <w:r w:rsidR="008F3B4C" w:rsidRPr="00C42356">
        <w:rPr>
          <w:rFonts w:ascii="Arial" w:hAnsi="Arial" w:cs="Arial"/>
          <w:sz w:val="16"/>
          <w:szCs w:val="16"/>
        </w:rPr>
        <w:t>при температуре от 5 °С до 90°С (корпус красного цвета) и при температуре от 5 °С до 40°С (корпус синего цвета) по СанПиН 2.1.4.1074-01</w:t>
      </w:r>
      <w:r w:rsidR="00705F07" w:rsidRPr="00C42356">
        <w:rPr>
          <w:rFonts w:ascii="Arial" w:hAnsi="Arial" w:cs="Arial"/>
          <w:sz w:val="16"/>
          <w:szCs w:val="16"/>
        </w:rPr>
        <w:t>)</w:t>
      </w:r>
      <w:r w:rsidR="008F3B4C" w:rsidRPr="00C42356">
        <w:rPr>
          <w:rFonts w:ascii="Arial" w:hAnsi="Arial" w:cs="Arial"/>
          <w:sz w:val="16"/>
          <w:szCs w:val="16"/>
        </w:rPr>
        <w:t>.</w:t>
      </w:r>
      <w:bookmarkEnd w:id="2"/>
    </w:p>
    <w:p w14:paraId="6CCAD81A" w14:textId="046E1FF5" w:rsidR="002C09E5" w:rsidRPr="00C42356" w:rsidRDefault="002C09E5" w:rsidP="002C09E5">
      <w:pPr>
        <w:pStyle w:val="a3"/>
        <w:spacing w:before="2"/>
        <w:ind w:right="102" w:firstLine="400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>1.2 Счетчик мо</w:t>
      </w:r>
      <w:r w:rsidR="00705F07" w:rsidRPr="00C42356">
        <w:rPr>
          <w:rFonts w:ascii="Arial" w:hAnsi="Arial" w:cs="Arial"/>
          <w:sz w:val="16"/>
          <w:szCs w:val="16"/>
        </w:rPr>
        <w:t>жет</w:t>
      </w:r>
      <w:r w:rsidRPr="00C42356">
        <w:rPr>
          <w:rFonts w:ascii="Arial" w:hAnsi="Arial" w:cs="Arial"/>
          <w:sz w:val="16"/>
          <w:szCs w:val="16"/>
        </w:rPr>
        <w:t xml:space="preserve"> дополнительно комплектоваться герконом для дистанционной передачи импульсов. При оснащении счетчик</w:t>
      </w:r>
      <w:r w:rsidR="00705F07" w:rsidRPr="00C42356">
        <w:rPr>
          <w:rFonts w:ascii="Arial" w:hAnsi="Arial" w:cs="Arial"/>
          <w:sz w:val="16"/>
          <w:szCs w:val="16"/>
        </w:rPr>
        <w:t>а</w:t>
      </w:r>
      <w:r w:rsidRPr="00C42356">
        <w:rPr>
          <w:rFonts w:ascii="Arial" w:hAnsi="Arial" w:cs="Arial"/>
          <w:sz w:val="16"/>
          <w:szCs w:val="16"/>
        </w:rPr>
        <w:t xml:space="preserve">  импульсными датчиками в обозначении появляется буква «И». </w:t>
      </w:r>
    </w:p>
    <w:p w14:paraId="734A24CF" w14:textId="66654A0F" w:rsidR="00922584" w:rsidRPr="00C42356" w:rsidRDefault="002C09E5">
      <w:pPr>
        <w:pStyle w:val="a3"/>
        <w:spacing w:before="2"/>
        <w:ind w:right="771" w:firstLine="400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 xml:space="preserve">1.3 Счетчик комбинированный состоит из двух счетчиков воды, имеющие разные </w:t>
      </w:r>
      <w:r w:rsidR="00705F07" w:rsidRPr="00C42356">
        <w:rPr>
          <w:rFonts w:ascii="Arial" w:hAnsi="Arial" w:cs="Arial"/>
          <w:sz w:val="16"/>
          <w:szCs w:val="16"/>
        </w:rPr>
        <w:t>пределы измерений и переключающего пружинного клапана в</w:t>
      </w:r>
      <w:r w:rsidRPr="00C42356">
        <w:rPr>
          <w:rFonts w:ascii="Arial" w:hAnsi="Arial" w:cs="Arial"/>
          <w:spacing w:val="-2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одном</w:t>
      </w:r>
      <w:r w:rsidRPr="00C42356">
        <w:rPr>
          <w:rFonts w:ascii="Arial" w:hAnsi="Arial" w:cs="Arial"/>
          <w:spacing w:val="-1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корпусе.</w:t>
      </w:r>
    </w:p>
    <w:p w14:paraId="7D935244" w14:textId="08A96455" w:rsidR="002C09E5" w:rsidRPr="00C42356" w:rsidRDefault="002C09E5" w:rsidP="002C09E5">
      <w:pPr>
        <w:pStyle w:val="a3"/>
        <w:spacing w:before="2"/>
        <w:ind w:right="771" w:firstLine="400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>1.4 Счетчик выпуска</w:t>
      </w:r>
      <w:r w:rsidR="002F6336" w:rsidRPr="00C42356">
        <w:rPr>
          <w:rFonts w:ascii="Arial" w:hAnsi="Arial" w:cs="Arial"/>
          <w:sz w:val="16"/>
          <w:szCs w:val="16"/>
        </w:rPr>
        <w:t>е</w:t>
      </w:r>
      <w:r w:rsidRPr="00C42356">
        <w:rPr>
          <w:rFonts w:ascii="Arial" w:hAnsi="Arial" w:cs="Arial"/>
          <w:sz w:val="16"/>
          <w:szCs w:val="16"/>
        </w:rPr>
        <w:t xml:space="preserve">тся по </w:t>
      </w:r>
      <w:r w:rsidR="002F6336" w:rsidRPr="00C42356">
        <w:rPr>
          <w:rFonts w:ascii="Arial" w:hAnsi="Arial" w:cs="Arial"/>
          <w:sz w:val="16"/>
          <w:szCs w:val="16"/>
        </w:rPr>
        <w:t xml:space="preserve">техническим условиям </w:t>
      </w:r>
      <w:r w:rsidR="009C53C5" w:rsidRPr="00C42356">
        <w:rPr>
          <w:rFonts w:ascii="Arial" w:hAnsi="Arial" w:cs="Arial"/>
          <w:sz w:val="16"/>
          <w:szCs w:val="16"/>
        </w:rPr>
        <w:t>ТУ 4213-006-42847680-2022</w:t>
      </w:r>
      <w:r w:rsidR="002F6336" w:rsidRPr="00C42356">
        <w:rPr>
          <w:rFonts w:ascii="Arial" w:hAnsi="Arial" w:cs="Arial"/>
          <w:sz w:val="16"/>
          <w:szCs w:val="16"/>
        </w:rPr>
        <w:t>.</w:t>
      </w:r>
    </w:p>
    <w:p w14:paraId="0A85182E" w14:textId="62D209B4" w:rsidR="002C09E5" w:rsidRPr="00366CBA" w:rsidRDefault="002C09E5" w:rsidP="002C09E5">
      <w:pPr>
        <w:pStyle w:val="a3"/>
        <w:spacing w:before="2"/>
        <w:ind w:right="771" w:firstLine="400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>1.5 Номер п</w:t>
      </w:r>
      <w:r w:rsidR="002F6336" w:rsidRPr="00C42356">
        <w:rPr>
          <w:rFonts w:ascii="Arial" w:hAnsi="Arial" w:cs="Arial"/>
          <w:sz w:val="16"/>
          <w:szCs w:val="16"/>
        </w:rPr>
        <w:t>о</w:t>
      </w:r>
      <w:r w:rsidRPr="00C42356">
        <w:rPr>
          <w:rFonts w:ascii="Arial" w:hAnsi="Arial" w:cs="Arial"/>
          <w:sz w:val="16"/>
          <w:szCs w:val="16"/>
        </w:rPr>
        <w:t xml:space="preserve"> Государственном реестре средств измерений </w:t>
      </w:r>
      <w:r w:rsidR="00366CBA" w:rsidRPr="00366CBA">
        <w:rPr>
          <w:rFonts w:ascii="Arial" w:hAnsi="Arial" w:cs="Arial"/>
          <w:sz w:val="16"/>
          <w:szCs w:val="16"/>
        </w:rPr>
        <w:t>89901-23</w:t>
      </w:r>
    </w:p>
    <w:p w14:paraId="7E730551" w14:textId="0677FE63" w:rsidR="00922584" w:rsidRPr="00C42356" w:rsidRDefault="009C53C5">
      <w:pPr>
        <w:pStyle w:val="1"/>
        <w:numPr>
          <w:ilvl w:val="1"/>
          <w:numId w:val="5"/>
        </w:numPr>
        <w:tabs>
          <w:tab w:val="left" w:pos="2988"/>
        </w:tabs>
        <w:spacing w:before="61"/>
        <w:ind w:left="2987" w:hanging="268"/>
        <w:jc w:val="left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>Технические</w:t>
      </w:r>
      <w:r w:rsidRPr="00C42356">
        <w:rPr>
          <w:rFonts w:ascii="Arial" w:hAnsi="Arial" w:cs="Arial"/>
          <w:spacing w:val="-2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характеристики</w:t>
      </w:r>
    </w:p>
    <w:p w14:paraId="5A479AE8" w14:textId="5520EAB9" w:rsidR="00C06854" w:rsidRPr="00C42356" w:rsidRDefault="00C06854" w:rsidP="00C06854">
      <w:pPr>
        <w:pStyle w:val="a4"/>
        <w:numPr>
          <w:ilvl w:val="1"/>
          <w:numId w:val="4"/>
        </w:numPr>
        <w:tabs>
          <w:tab w:val="left" w:pos="520"/>
        </w:tabs>
        <w:spacing w:line="206" w:lineRule="exact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>Основные параметры счетчиков представлены в таблице 1.</w:t>
      </w:r>
    </w:p>
    <w:p w14:paraId="12C700DB" w14:textId="77777777" w:rsidR="009C53C5" w:rsidRPr="00C42356" w:rsidRDefault="009C53C5" w:rsidP="009C53C5">
      <w:pPr>
        <w:pStyle w:val="a4"/>
        <w:numPr>
          <w:ilvl w:val="0"/>
          <w:numId w:val="4"/>
        </w:numPr>
        <w:tabs>
          <w:tab w:val="left" w:pos="520"/>
        </w:tabs>
        <w:spacing w:line="309" w:lineRule="auto"/>
        <w:ind w:right="3042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>Таблица</w:t>
      </w:r>
      <w:r w:rsidRPr="00C42356">
        <w:rPr>
          <w:rFonts w:ascii="Arial" w:hAnsi="Arial" w:cs="Arial"/>
          <w:spacing w:val="-2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1</w:t>
      </w:r>
    </w:p>
    <w:tbl>
      <w:tblPr>
        <w:tblW w:w="491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1145"/>
        <w:gridCol w:w="768"/>
        <w:gridCol w:w="768"/>
        <w:gridCol w:w="609"/>
        <w:gridCol w:w="611"/>
        <w:gridCol w:w="768"/>
        <w:gridCol w:w="768"/>
      </w:tblGrid>
      <w:tr w:rsidR="009C53C5" w:rsidRPr="00C42356" w14:paraId="265C48EE" w14:textId="77777777" w:rsidTr="001D3F58">
        <w:trPr>
          <w:trHeight w:val="202"/>
          <w:tblHeader/>
          <w:jc w:val="center"/>
        </w:trPr>
        <w:tc>
          <w:tcPr>
            <w:tcW w:w="2189" w:type="pct"/>
            <w:gridSpan w:val="2"/>
            <w:vAlign w:val="center"/>
          </w:tcPr>
          <w:p w14:paraId="30555C20" w14:textId="77777777" w:rsidR="009C53C5" w:rsidRPr="00C42356" w:rsidRDefault="009C53C5" w:rsidP="002F633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C42356">
              <w:rPr>
                <w:rFonts w:ascii="Arial" w:hAnsi="Arial" w:cs="Arial"/>
                <w:sz w:val="14"/>
                <w:szCs w:val="14"/>
                <w:lang w:val="en-US"/>
              </w:rPr>
              <w:t>Наименование</w:t>
            </w:r>
            <w:proofErr w:type="spellEnd"/>
            <w:r w:rsidRPr="00C42356"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42356">
              <w:rPr>
                <w:rFonts w:ascii="Arial" w:hAnsi="Arial" w:cs="Arial"/>
                <w:sz w:val="14"/>
                <w:szCs w:val="14"/>
                <w:lang w:val="en-US"/>
              </w:rPr>
              <w:t>характеристики</w:t>
            </w:r>
            <w:proofErr w:type="spellEnd"/>
          </w:p>
        </w:tc>
        <w:tc>
          <w:tcPr>
            <w:tcW w:w="2811" w:type="pct"/>
            <w:gridSpan w:val="6"/>
            <w:vAlign w:val="center"/>
          </w:tcPr>
          <w:p w14:paraId="55BBF2BE" w14:textId="77777777" w:rsidR="009C53C5" w:rsidRPr="00C42356" w:rsidRDefault="009C53C5" w:rsidP="002F6336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C42356">
              <w:rPr>
                <w:rFonts w:ascii="Arial" w:hAnsi="Arial" w:cs="Arial"/>
                <w:sz w:val="14"/>
                <w:szCs w:val="14"/>
                <w:lang w:val="en-US"/>
              </w:rPr>
              <w:t>Значение</w:t>
            </w:r>
            <w:proofErr w:type="spellEnd"/>
            <w:r w:rsidRPr="00C42356"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C42356">
              <w:rPr>
                <w:rFonts w:ascii="Arial" w:hAnsi="Arial" w:cs="Arial"/>
                <w:sz w:val="14"/>
                <w:szCs w:val="14"/>
                <w:lang w:val="en-US"/>
              </w:rPr>
              <w:t>характеристики</w:t>
            </w:r>
            <w:proofErr w:type="spellEnd"/>
          </w:p>
        </w:tc>
      </w:tr>
      <w:tr w:rsidR="009C53C5" w:rsidRPr="00C42356" w14:paraId="0DEF72E8" w14:textId="77777777" w:rsidTr="001D3F58">
        <w:trPr>
          <w:trHeight w:val="178"/>
          <w:tblHeader/>
          <w:jc w:val="center"/>
        </w:trPr>
        <w:tc>
          <w:tcPr>
            <w:tcW w:w="2189" w:type="pct"/>
            <w:gridSpan w:val="2"/>
          </w:tcPr>
          <w:p w14:paraId="3D668723" w14:textId="77777777" w:rsidR="009C53C5" w:rsidRPr="00C4235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Диаметр условного прохода основного счетчика</w:t>
            </w:r>
          </w:p>
        </w:tc>
        <w:tc>
          <w:tcPr>
            <w:tcW w:w="503" w:type="pct"/>
            <w:vAlign w:val="center"/>
          </w:tcPr>
          <w:p w14:paraId="215B17CB" w14:textId="77777777" w:rsidR="009C53C5" w:rsidRPr="00C42356" w:rsidRDefault="009C53C5" w:rsidP="009C53C5">
            <w:pPr>
              <w:ind w:left="-41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503" w:type="pct"/>
            <w:vAlign w:val="center"/>
          </w:tcPr>
          <w:p w14:paraId="3EAC8490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399" w:type="pct"/>
            <w:vAlign w:val="center"/>
          </w:tcPr>
          <w:p w14:paraId="7B665C87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65</w:t>
            </w:r>
          </w:p>
        </w:tc>
        <w:tc>
          <w:tcPr>
            <w:tcW w:w="400" w:type="pct"/>
            <w:vAlign w:val="center"/>
          </w:tcPr>
          <w:p w14:paraId="20F8AD8B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503" w:type="pct"/>
            <w:vAlign w:val="center"/>
          </w:tcPr>
          <w:p w14:paraId="7F2662C4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  <w:tc>
          <w:tcPr>
            <w:tcW w:w="503" w:type="pct"/>
            <w:vAlign w:val="center"/>
          </w:tcPr>
          <w:p w14:paraId="7EA7FF06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150</w:t>
            </w:r>
          </w:p>
        </w:tc>
      </w:tr>
      <w:tr w:rsidR="009C53C5" w:rsidRPr="00C42356" w14:paraId="2CDF3CA2" w14:textId="77777777" w:rsidTr="001D3F58">
        <w:trPr>
          <w:trHeight w:val="178"/>
          <w:jc w:val="center"/>
        </w:trPr>
        <w:tc>
          <w:tcPr>
            <w:tcW w:w="2189" w:type="pct"/>
            <w:gridSpan w:val="2"/>
          </w:tcPr>
          <w:p w14:paraId="3617ED26" w14:textId="77777777" w:rsidR="009C53C5" w:rsidRPr="00C42356" w:rsidRDefault="009C53C5" w:rsidP="009C53C5">
            <w:pPr>
              <w:ind w:right="-135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Диаметр условного прохода вспомогательного счетчика</w:t>
            </w:r>
          </w:p>
        </w:tc>
        <w:tc>
          <w:tcPr>
            <w:tcW w:w="503" w:type="pct"/>
            <w:vAlign w:val="center"/>
          </w:tcPr>
          <w:p w14:paraId="4EF18D7E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503" w:type="pct"/>
            <w:vAlign w:val="center"/>
          </w:tcPr>
          <w:p w14:paraId="23CDE794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399" w:type="pct"/>
            <w:vAlign w:val="center"/>
          </w:tcPr>
          <w:p w14:paraId="2D39D336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400" w:type="pct"/>
            <w:vAlign w:val="center"/>
          </w:tcPr>
          <w:p w14:paraId="1E688C2C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503" w:type="pct"/>
            <w:vAlign w:val="center"/>
          </w:tcPr>
          <w:p w14:paraId="2BD62763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503" w:type="pct"/>
            <w:vAlign w:val="center"/>
          </w:tcPr>
          <w:p w14:paraId="51B1CBAB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40</w:t>
            </w:r>
          </w:p>
        </w:tc>
      </w:tr>
      <w:tr w:rsidR="009C53C5" w:rsidRPr="00C42356" w14:paraId="3766E257" w14:textId="77777777" w:rsidTr="009C53C5">
        <w:trPr>
          <w:trHeight w:val="79"/>
          <w:jc w:val="center"/>
        </w:trPr>
        <w:tc>
          <w:tcPr>
            <w:tcW w:w="2189" w:type="pct"/>
            <w:gridSpan w:val="2"/>
          </w:tcPr>
          <w:p w14:paraId="0B25E0B5" w14:textId="77777777" w:rsidR="009C53C5" w:rsidRPr="00C4235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Объемные расходы воды,  м</w:t>
            </w:r>
            <w:r w:rsidRPr="00C42356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C42356">
              <w:rPr>
                <w:rFonts w:ascii="Arial" w:hAnsi="Arial" w:cs="Arial"/>
                <w:sz w:val="14"/>
                <w:szCs w:val="14"/>
              </w:rPr>
              <w:t>/ч</w:t>
            </w:r>
          </w:p>
        </w:tc>
        <w:tc>
          <w:tcPr>
            <w:tcW w:w="2811" w:type="pct"/>
            <w:gridSpan w:val="6"/>
          </w:tcPr>
          <w:p w14:paraId="472A28AA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9C53C5" w:rsidRPr="00C42356" w14:paraId="5191B9D9" w14:textId="77777777" w:rsidTr="00AA4777">
        <w:trPr>
          <w:trHeight w:val="258"/>
          <w:jc w:val="center"/>
        </w:trPr>
        <w:tc>
          <w:tcPr>
            <w:tcW w:w="1439" w:type="pct"/>
            <w:vMerge w:val="restart"/>
          </w:tcPr>
          <w:p w14:paraId="0106029E" w14:textId="77777777" w:rsidR="009C53C5" w:rsidRPr="00C4235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 xml:space="preserve">Минимальный расход </w:t>
            </w:r>
            <w:proofErr w:type="spellStart"/>
            <w:r w:rsidRPr="00C42356">
              <w:rPr>
                <w:rFonts w:ascii="Arial" w:hAnsi="Arial" w:cs="Arial"/>
                <w:sz w:val="14"/>
                <w:szCs w:val="14"/>
                <w:lang w:val="en-US"/>
              </w:rPr>
              <w:t>Q</w:t>
            </w:r>
            <w:r w:rsidRPr="00C42356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min</w:t>
            </w:r>
            <w:proofErr w:type="spellEnd"/>
            <w:r w:rsidRPr="00C42356">
              <w:rPr>
                <w:rFonts w:ascii="Arial" w:hAnsi="Arial" w:cs="Arial"/>
                <w:sz w:val="14"/>
                <w:szCs w:val="14"/>
              </w:rPr>
              <w:t>, м</w:t>
            </w:r>
            <w:r w:rsidRPr="00C42356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C42356">
              <w:rPr>
                <w:rFonts w:ascii="Arial" w:hAnsi="Arial" w:cs="Arial"/>
                <w:sz w:val="14"/>
                <w:szCs w:val="14"/>
              </w:rPr>
              <w:t>/ч:</w:t>
            </w:r>
          </w:p>
          <w:p w14:paraId="5E9F2729" w14:textId="77777777" w:rsidR="009C53C5" w:rsidRPr="00C4235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0" w:type="pct"/>
          </w:tcPr>
          <w:p w14:paraId="1AAE3FD7" w14:textId="77777777" w:rsidR="009C53C5" w:rsidRPr="00C4235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Класс А</w:t>
            </w:r>
          </w:p>
        </w:tc>
        <w:tc>
          <w:tcPr>
            <w:tcW w:w="503" w:type="pct"/>
          </w:tcPr>
          <w:p w14:paraId="29D3E849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0,06</w:t>
            </w:r>
          </w:p>
        </w:tc>
        <w:tc>
          <w:tcPr>
            <w:tcW w:w="503" w:type="pct"/>
          </w:tcPr>
          <w:p w14:paraId="4182EF71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0,1</w:t>
            </w:r>
          </w:p>
        </w:tc>
        <w:tc>
          <w:tcPr>
            <w:tcW w:w="399" w:type="pct"/>
          </w:tcPr>
          <w:p w14:paraId="5728A15C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0,1</w:t>
            </w:r>
          </w:p>
        </w:tc>
        <w:tc>
          <w:tcPr>
            <w:tcW w:w="400" w:type="pct"/>
          </w:tcPr>
          <w:p w14:paraId="4CC3220F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0,1</w:t>
            </w:r>
          </w:p>
        </w:tc>
        <w:tc>
          <w:tcPr>
            <w:tcW w:w="503" w:type="pct"/>
          </w:tcPr>
          <w:p w14:paraId="74FE78E8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0,1</w:t>
            </w:r>
          </w:p>
        </w:tc>
        <w:tc>
          <w:tcPr>
            <w:tcW w:w="503" w:type="pct"/>
          </w:tcPr>
          <w:p w14:paraId="617145DA" w14:textId="77777777" w:rsidR="009C53C5" w:rsidRPr="00C4235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0,4</w:t>
            </w:r>
          </w:p>
        </w:tc>
      </w:tr>
      <w:tr w:rsidR="00AA4777" w:rsidRPr="002F6336" w14:paraId="61D4BA51" w14:textId="77777777" w:rsidTr="00AA4777">
        <w:trPr>
          <w:trHeight w:val="258"/>
          <w:jc w:val="center"/>
        </w:trPr>
        <w:tc>
          <w:tcPr>
            <w:tcW w:w="1439" w:type="pct"/>
            <w:vMerge/>
          </w:tcPr>
          <w:p w14:paraId="5E93AB1F" w14:textId="77777777" w:rsidR="00AA4777" w:rsidRPr="00C42356" w:rsidRDefault="00AA4777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0" w:type="pct"/>
          </w:tcPr>
          <w:p w14:paraId="6218B6AD" w14:textId="77777777" w:rsidR="00AA4777" w:rsidRPr="00C42356" w:rsidRDefault="00AA4777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Класс В</w:t>
            </w:r>
          </w:p>
        </w:tc>
        <w:tc>
          <w:tcPr>
            <w:tcW w:w="503" w:type="pct"/>
          </w:tcPr>
          <w:p w14:paraId="6924F2B2" w14:textId="77777777" w:rsidR="00AA4777" w:rsidRPr="00C42356" w:rsidRDefault="00AA4777" w:rsidP="009C53C5">
            <w:pPr>
              <w:ind w:left="-112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  <w:lang w:val="en-US"/>
              </w:rPr>
              <w:t>0,03</w:t>
            </w:r>
          </w:p>
        </w:tc>
        <w:tc>
          <w:tcPr>
            <w:tcW w:w="503" w:type="pct"/>
          </w:tcPr>
          <w:p w14:paraId="497F8D6D" w14:textId="77777777" w:rsidR="00AA4777" w:rsidRPr="00C4235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0,05</w:t>
            </w:r>
          </w:p>
        </w:tc>
        <w:tc>
          <w:tcPr>
            <w:tcW w:w="399" w:type="pct"/>
          </w:tcPr>
          <w:p w14:paraId="3D61649E" w14:textId="77777777" w:rsidR="00AA4777" w:rsidRPr="00C4235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0,05</w:t>
            </w:r>
          </w:p>
        </w:tc>
        <w:tc>
          <w:tcPr>
            <w:tcW w:w="400" w:type="pct"/>
          </w:tcPr>
          <w:p w14:paraId="5C5DC8F4" w14:textId="77777777" w:rsidR="00AA4777" w:rsidRPr="00C4235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0,05</w:t>
            </w:r>
          </w:p>
        </w:tc>
        <w:tc>
          <w:tcPr>
            <w:tcW w:w="503" w:type="pct"/>
          </w:tcPr>
          <w:p w14:paraId="14F32464" w14:textId="77777777" w:rsidR="00AA4777" w:rsidRPr="00C4235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0,05</w:t>
            </w:r>
          </w:p>
        </w:tc>
        <w:tc>
          <w:tcPr>
            <w:tcW w:w="503" w:type="pct"/>
          </w:tcPr>
          <w:p w14:paraId="4EC7CB72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C42356">
              <w:rPr>
                <w:rFonts w:ascii="Arial" w:hAnsi="Arial" w:cs="Arial"/>
                <w:sz w:val="14"/>
                <w:szCs w:val="14"/>
              </w:rPr>
              <w:t>0,2</w:t>
            </w:r>
          </w:p>
        </w:tc>
      </w:tr>
      <w:tr w:rsidR="009C53C5" w:rsidRPr="002F6336" w14:paraId="12CA4031" w14:textId="77777777" w:rsidTr="00AA4777">
        <w:trPr>
          <w:trHeight w:val="258"/>
          <w:jc w:val="center"/>
        </w:trPr>
        <w:tc>
          <w:tcPr>
            <w:tcW w:w="1439" w:type="pct"/>
            <w:vMerge w:val="restart"/>
          </w:tcPr>
          <w:p w14:paraId="7329707C" w14:textId="77777777" w:rsidR="009C53C5" w:rsidRPr="002F6336" w:rsidRDefault="009C53C5" w:rsidP="009C53C5">
            <w:pPr>
              <w:ind w:right="-135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 xml:space="preserve">Переходный расход </w:t>
            </w:r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Q</w:t>
            </w:r>
            <w:r w:rsidRPr="002F6336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t</w:t>
            </w:r>
            <w:r w:rsidRPr="002F6336">
              <w:rPr>
                <w:rFonts w:ascii="Arial" w:hAnsi="Arial" w:cs="Arial"/>
                <w:sz w:val="14"/>
                <w:szCs w:val="14"/>
              </w:rPr>
              <w:t>, м</w:t>
            </w:r>
            <w:r w:rsidRPr="002F6336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2F6336">
              <w:rPr>
                <w:rFonts w:ascii="Arial" w:hAnsi="Arial" w:cs="Arial"/>
                <w:sz w:val="14"/>
                <w:szCs w:val="14"/>
              </w:rPr>
              <w:t xml:space="preserve">/ч:                 </w:t>
            </w:r>
          </w:p>
          <w:p w14:paraId="17CD29FA" w14:textId="77777777" w:rsidR="009C53C5" w:rsidRPr="002F633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0" w:type="pct"/>
          </w:tcPr>
          <w:p w14:paraId="34D02913" w14:textId="77777777" w:rsidR="009C53C5" w:rsidRPr="002F633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Класс А</w:t>
            </w:r>
          </w:p>
        </w:tc>
        <w:tc>
          <w:tcPr>
            <w:tcW w:w="503" w:type="pct"/>
          </w:tcPr>
          <w:p w14:paraId="30C47BCB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0,15</w:t>
            </w:r>
          </w:p>
        </w:tc>
        <w:tc>
          <w:tcPr>
            <w:tcW w:w="503" w:type="pct"/>
          </w:tcPr>
          <w:p w14:paraId="7CCDF5EE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0,25</w:t>
            </w:r>
          </w:p>
        </w:tc>
        <w:tc>
          <w:tcPr>
            <w:tcW w:w="399" w:type="pct"/>
          </w:tcPr>
          <w:p w14:paraId="0460ADD7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0,25</w:t>
            </w:r>
          </w:p>
        </w:tc>
        <w:tc>
          <w:tcPr>
            <w:tcW w:w="400" w:type="pct"/>
          </w:tcPr>
          <w:p w14:paraId="0BF9C6AF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0,25</w:t>
            </w:r>
          </w:p>
        </w:tc>
        <w:tc>
          <w:tcPr>
            <w:tcW w:w="503" w:type="pct"/>
          </w:tcPr>
          <w:p w14:paraId="0847D62F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0,25</w:t>
            </w:r>
          </w:p>
        </w:tc>
        <w:tc>
          <w:tcPr>
            <w:tcW w:w="503" w:type="pct"/>
          </w:tcPr>
          <w:p w14:paraId="46F07BCD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</w:t>
            </w:r>
          </w:p>
        </w:tc>
      </w:tr>
      <w:tr w:rsidR="00AA4777" w:rsidRPr="002F6336" w14:paraId="68603E10" w14:textId="77777777" w:rsidTr="00AA4777">
        <w:trPr>
          <w:trHeight w:val="258"/>
          <w:jc w:val="center"/>
        </w:trPr>
        <w:tc>
          <w:tcPr>
            <w:tcW w:w="1439" w:type="pct"/>
            <w:vMerge/>
          </w:tcPr>
          <w:p w14:paraId="740D4DAC" w14:textId="77777777" w:rsidR="00AA4777" w:rsidRPr="002F6336" w:rsidRDefault="00AA4777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0" w:type="pct"/>
          </w:tcPr>
          <w:p w14:paraId="3D69B054" w14:textId="77777777" w:rsidR="00AA4777" w:rsidRPr="002F6336" w:rsidRDefault="00AA4777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Класс В</w:t>
            </w:r>
          </w:p>
        </w:tc>
        <w:tc>
          <w:tcPr>
            <w:tcW w:w="503" w:type="pct"/>
          </w:tcPr>
          <w:p w14:paraId="1A9E4F46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0,12</w:t>
            </w:r>
          </w:p>
        </w:tc>
        <w:tc>
          <w:tcPr>
            <w:tcW w:w="503" w:type="pct"/>
          </w:tcPr>
          <w:p w14:paraId="4653F237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0,2</w:t>
            </w:r>
          </w:p>
        </w:tc>
        <w:tc>
          <w:tcPr>
            <w:tcW w:w="399" w:type="pct"/>
          </w:tcPr>
          <w:p w14:paraId="1D801441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0,2</w:t>
            </w:r>
          </w:p>
        </w:tc>
        <w:tc>
          <w:tcPr>
            <w:tcW w:w="400" w:type="pct"/>
          </w:tcPr>
          <w:p w14:paraId="5595C725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0,2</w:t>
            </w:r>
          </w:p>
        </w:tc>
        <w:tc>
          <w:tcPr>
            <w:tcW w:w="503" w:type="pct"/>
          </w:tcPr>
          <w:p w14:paraId="6E05C5DB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0,2</w:t>
            </w:r>
          </w:p>
        </w:tc>
        <w:tc>
          <w:tcPr>
            <w:tcW w:w="503" w:type="pct"/>
          </w:tcPr>
          <w:p w14:paraId="6E846694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0,8</w:t>
            </w:r>
          </w:p>
        </w:tc>
      </w:tr>
      <w:tr w:rsidR="009C53C5" w:rsidRPr="002F6336" w14:paraId="2A0DE1D3" w14:textId="77777777" w:rsidTr="00AA4777">
        <w:trPr>
          <w:trHeight w:val="258"/>
          <w:jc w:val="center"/>
        </w:trPr>
        <w:tc>
          <w:tcPr>
            <w:tcW w:w="1439" w:type="pct"/>
            <w:vMerge w:val="restart"/>
          </w:tcPr>
          <w:p w14:paraId="5448B0AE" w14:textId="77777777" w:rsidR="009C53C5" w:rsidRPr="002F633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 xml:space="preserve">Номинальный расход </w:t>
            </w:r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Q</w:t>
            </w:r>
            <w:r w:rsidRPr="002F6336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n</w:t>
            </w:r>
            <w:r w:rsidRPr="002F6336">
              <w:rPr>
                <w:rFonts w:ascii="Arial" w:hAnsi="Arial" w:cs="Arial"/>
                <w:sz w:val="14"/>
                <w:szCs w:val="14"/>
              </w:rPr>
              <w:t>, м</w:t>
            </w:r>
            <w:r w:rsidRPr="002F6336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2F6336">
              <w:rPr>
                <w:rFonts w:ascii="Arial" w:hAnsi="Arial" w:cs="Arial"/>
                <w:sz w:val="14"/>
                <w:szCs w:val="14"/>
              </w:rPr>
              <w:t>/ч</w:t>
            </w:r>
          </w:p>
          <w:p w14:paraId="03AEDC3B" w14:textId="77777777" w:rsidR="009C53C5" w:rsidRPr="002F633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0" w:type="pct"/>
          </w:tcPr>
          <w:p w14:paraId="66436ED1" w14:textId="77777777" w:rsidR="009C53C5" w:rsidRPr="002F633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Класс А</w:t>
            </w:r>
          </w:p>
        </w:tc>
        <w:tc>
          <w:tcPr>
            <w:tcW w:w="503" w:type="pct"/>
          </w:tcPr>
          <w:p w14:paraId="43FF2849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503" w:type="pct"/>
          </w:tcPr>
          <w:p w14:paraId="2EB942A0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99" w:type="pct"/>
          </w:tcPr>
          <w:p w14:paraId="143DC041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00" w:type="pct"/>
          </w:tcPr>
          <w:p w14:paraId="20054612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503" w:type="pct"/>
          </w:tcPr>
          <w:p w14:paraId="055DECD2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503" w:type="pct"/>
          </w:tcPr>
          <w:p w14:paraId="7F52E451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</w:tr>
      <w:tr w:rsidR="00AA4777" w:rsidRPr="002F6336" w14:paraId="783496FD" w14:textId="77777777" w:rsidTr="00AA4777">
        <w:trPr>
          <w:trHeight w:val="258"/>
          <w:jc w:val="center"/>
        </w:trPr>
        <w:tc>
          <w:tcPr>
            <w:tcW w:w="1439" w:type="pct"/>
            <w:vMerge/>
          </w:tcPr>
          <w:p w14:paraId="719D32CB" w14:textId="77777777" w:rsidR="00AA4777" w:rsidRPr="002F6336" w:rsidRDefault="00AA4777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0" w:type="pct"/>
          </w:tcPr>
          <w:p w14:paraId="36B2791A" w14:textId="77777777" w:rsidR="00AA4777" w:rsidRPr="002F6336" w:rsidRDefault="00AA4777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Класс В</w:t>
            </w:r>
          </w:p>
        </w:tc>
        <w:tc>
          <w:tcPr>
            <w:tcW w:w="503" w:type="pct"/>
          </w:tcPr>
          <w:p w14:paraId="77DCAEE3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503" w:type="pct"/>
          </w:tcPr>
          <w:p w14:paraId="682E2F80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15</w:t>
            </w:r>
          </w:p>
        </w:tc>
        <w:tc>
          <w:tcPr>
            <w:tcW w:w="399" w:type="pct"/>
          </w:tcPr>
          <w:p w14:paraId="4EE13736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25</w:t>
            </w:r>
          </w:p>
        </w:tc>
        <w:tc>
          <w:tcPr>
            <w:tcW w:w="400" w:type="pct"/>
          </w:tcPr>
          <w:p w14:paraId="310FFA2B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503" w:type="pct"/>
          </w:tcPr>
          <w:p w14:paraId="4CFD1E82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60</w:t>
            </w:r>
          </w:p>
        </w:tc>
        <w:tc>
          <w:tcPr>
            <w:tcW w:w="503" w:type="pct"/>
          </w:tcPr>
          <w:p w14:paraId="258847BB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100</w:t>
            </w:r>
          </w:p>
        </w:tc>
      </w:tr>
      <w:tr w:rsidR="009C53C5" w:rsidRPr="002F6336" w14:paraId="3F707DD8" w14:textId="77777777" w:rsidTr="00AA4777">
        <w:trPr>
          <w:trHeight w:val="258"/>
          <w:jc w:val="center"/>
        </w:trPr>
        <w:tc>
          <w:tcPr>
            <w:tcW w:w="1439" w:type="pct"/>
            <w:vMerge w:val="restart"/>
          </w:tcPr>
          <w:p w14:paraId="24138CEE" w14:textId="77777777" w:rsidR="009C53C5" w:rsidRPr="002F633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 xml:space="preserve">Максимальный расход </w:t>
            </w:r>
            <w:proofErr w:type="spellStart"/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Q</w:t>
            </w:r>
            <w:r w:rsidRPr="002F6336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max</w:t>
            </w:r>
            <w:proofErr w:type="spellEnd"/>
            <w:r w:rsidRPr="002F6336">
              <w:rPr>
                <w:rFonts w:ascii="Arial" w:hAnsi="Arial" w:cs="Arial"/>
                <w:sz w:val="14"/>
                <w:szCs w:val="14"/>
              </w:rPr>
              <w:t>, м</w:t>
            </w:r>
            <w:r w:rsidRPr="002F6336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2F6336">
              <w:rPr>
                <w:rFonts w:ascii="Arial" w:hAnsi="Arial" w:cs="Arial"/>
                <w:sz w:val="14"/>
                <w:szCs w:val="14"/>
              </w:rPr>
              <w:t>/ч</w:t>
            </w:r>
          </w:p>
        </w:tc>
        <w:tc>
          <w:tcPr>
            <w:tcW w:w="750" w:type="pct"/>
          </w:tcPr>
          <w:p w14:paraId="1D125151" w14:textId="77777777" w:rsidR="009C53C5" w:rsidRPr="002F6336" w:rsidRDefault="009C53C5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Класс А</w:t>
            </w:r>
          </w:p>
        </w:tc>
        <w:tc>
          <w:tcPr>
            <w:tcW w:w="503" w:type="pct"/>
          </w:tcPr>
          <w:p w14:paraId="62C65582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503" w:type="pct"/>
          </w:tcPr>
          <w:p w14:paraId="6DCB4832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399" w:type="pct"/>
          </w:tcPr>
          <w:p w14:paraId="2A9D9C8D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400" w:type="pct"/>
          </w:tcPr>
          <w:p w14:paraId="7B8BA6C2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503" w:type="pct"/>
          </w:tcPr>
          <w:p w14:paraId="37896301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503" w:type="pct"/>
          </w:tcPr>
          <w:p w14:paraId="2CA7E106" w14:textId="77777777" w:rsidR="009C53C5" w:rsidRPr="002F6336" w:rsidRDefault="009C53C5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200</w:t>
            </w:r>
          </w:p>
        </w:tc>
      </w:tr>
      <w:tr w:rsidR="00AA4777" w:rsidRPr="002F6336" w14:paraId="3CB20138" w14:textId="77777777" w:rsidTr="00AA4777">
        <w:trPr>
          <w:trHeight w:val="258"/>
          <w:jc w:val="center"/>
        </w:trPr>
        <w:tc>
          <w:tcPr>
            <w:tcW w:w="1439" w:type="pct"/>
            <w:vMerge/>
          </w:tcPr>
          <w:p w14:paraId="59989910" w14:textId="77777777" w:rsidR="00AA4777" w:rsidRPr="002F6336" w:rsidRDefault="00AA4777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0" w:type="pct"/>
          </w:tcPr>
          <w:p w14:paraId="4E34F399" w14:textId="77777777" w:rsidR="00AA4777" w:rsidRPr="002F6336" w:rsidRDefault="00AA4777" w:rsidP="009C53C5">
            <w:pPr>
              <w:ind w:right="-135"/>
              <w:jc w:val="both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Класс В</w:t>
            </w:r>
          </w:p>
        </w:tc>
        <w:tc>
          <w:tcPr>
            <w:tcW w:w="503" w:type="pct"/>
          </w:tcPr>
          <w:p w14:paraId="607206ED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503" w:type="pct"/>
          </w:tcPr>
          <w:p w14:paraId="1180A3D8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30</w:t>
            </w:r>
          </w:p>
        </w:tc>
        <w:tc>
          <w:tcPr>
            <w:tcW w:w="399" w:type="pct"/>
          </w:tcPr>
          <w:p w14:paraId="0F1A3E9C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50</w:t>
            </w:r>
          </w:p>
        </w:tc>
        <w:tc>
          <w:tcPr>
            <w:tcW w:w="400" w:type="pct"/>
          </w:tcPr>
          <w:p w14:paraId="7CE08F6E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80</w:t>
            </w:r>
          </w:p>
        </w:tc>
        <w:tc>
          <w:tcPr>
            <w:tcW w:w="503" w:type="pct"/>
          </w:tcPr>
          <w:p w14:paraId="4DEB67F8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120</w:t>
            </w:r>
          </w:p>
        </w:tc>
        <w:tc>
          <w:tcPr>
            <w:tcW w:w="503" w:type="pct"/>
          </w:tcPr>
          <w:p w14:paraId="5B007C6B" w14:textId="77777777" w:rsidR="00AA4777" w:rsidRPr="002F6336" w:rsidRDefault="00AA4777" w:rsidP="009C53C5">
            <w:pPr>
              <w:ind w:left="-84" w:right="-135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200</w:t>
            </w:r>
          </w:p>
        </w:tc>
      </w:tr>
      <w:tr w:rsidR="009C53C5" w:rsidRPr="002F6336" w14:paraId="5BADCBEA" w14:textId="77777777" w:rsidTr="009C53C5">
        <w:trPr>
          <w:trHeight w:val="259"/>
          <w:jc w:val="center"/>
        </w:trPr>
        <w:tc>
          <w:tcPr>
            <w:tcW w:w="2189" w:type="pct"/>
            <w:gridSpan w:val="2"/>
          </w:tcPr>
          <w:p w14:paraId="43CA06F7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Цена наименьшего деления индикаторного устройства, м³</w:t>
            </w:r>
          </w:p>
        </w:tc>
        <w:tc>
          <w:tcPr>
            <w:tcW w:w="2308" w:type="pct"/>
            <w:gridSpan w:val="5"/>
            <w:vAlign w:val="center"/>
          </w:tcPr>
          <w:p w14:paraId="387A0EB8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F6336">
              <w:rPr>
                <w:rFonts w:ascii="Arial" w:hAnsi="Arial" w:cs="Arial"/>
                <w:color w:val="000000"/>
                <w:sz w:val="14"/>
                <w:szCs w:val="14"/>
                <w:lang w:val="en-US"/>
              </w:rPr>
              <w:t>0,0001</w:t>
            </w:r>
          </w:p>
        </w:tc>
        <w:tc>
          <w:tcPr>
            <w:tcW w:w="503" w:type="pct"/>
            <w:vAlign w:val="center"/>
          </w:tcPr>
          <w:p w14:paraId="3D936C48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0.001</w:t>
            </w:r>
          </w:p>
        </w:tc>
      </w:tr>
      <w:tr w:rsidR="009C53C5" w:rsidRPr="002F6336" w14:paraId="496A36EF" w14:textId="77777777" w:rsidTr="009C53C5">
        <w:trPr>
          <w:trHeight w:val="692"/>
          <w:jc w:val="center"/>
        </w:trPr>
        <w:tc>
          <w:tcPr>
            <w:tcW w:w="2189" w:type="pct"/>
            <w:gridSpan w:val="2"/>
          </w:tcPr>
          <w:p w14:paraId="3574ADF8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Пределы допускаемой относительной погрешности при измерении объёма, %</w:t>
            </w:r>
          </w:p>
          <w:p w14:paraId="5842D464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 xml:space="preserve">в диапазонах: от </w:t>
            </w:r>
            <w:proofErr w:type="spellStart"/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Q</w:t>
            </w:r>
            <w:r w:rsidRPr="002F6336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min</w:t>
            </w:r>
            <w:proofErr w:type="spellEnd"/>
            <w:r w:rsidRPr="002F6336">
              <w:rPr>
                <w:rFonts w:ascii="Arial" w:hAnsi="Arial" w:cs="Arial"/>
                <w:sz w:val="14"/>
                <w:szCs w:val="14"/>
              </w:rPr>
              <w:t xml:space="preserve"> до </w:t>
            </w:r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Q</w:t>
            </w:r>
            <w:r w:rsidRPr="002F6336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t</w:t>
            </w:r>
            <w:r w:rsidRPr="002F6336">
              <w:rPr>
                <w:rFonts w:ascii="Arial" w:hAnsi="Arial" w:cs="Arial"/>
                <w:sz w:val="14"/>
                <w:szCs w:val="14"/>
              </w:rPr>
              <w:t xml:space="preserve"> </w:t>
            </w:r>
          </w:p>
          <w:p w14:paraId="16DADD3E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 xml:space="preserve">                        от </w:t>
            </w:r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Q</w:t>
            </w:r>
            <w:r w:rsidRPr="002F6336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t</w:t>
            </w:r>
            <w:r w:rsidRPr="002F6336">
              <w:rPr>
                <w:rFonts w:ascii="Arial" w:hAnsi="Arial" w:cs="Arial"/>
                <w:sz w:val="14"/>
                <w:szCs w:val="14"/>
              </w:rPr>
              <w:t xml:space="preserve"> (вкл.) до </w:t>
            </w:r>
            <w:proofErr w:type="spellStart"/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Q</w:t>
            </w:r>
            <w:r w:rsidRPr="002F6336">
              <w:rPr>
                <w:rFonts w:ascii="Arial" w:hAnsi="Arial" w:cs="Arial"/>
                <w:sz w:val="14"/>
                <w:szCs w:val="14"/>
                <w:vertAlign w:val="subscript"/>
                <w:lang w:val="en-US"/>
              </w:rPr>
              <w:t>max</w:t>
            </w:r>
            <w:proofErr w:type="spellEnd"/>
          </w:p>
        </w:tc>
        <w:tc>
          <w:tcPr>
            <w:tcW w:w="2811" w:type="pct"/>
            <w:gridSpan w:val="6"/>
          </w:tcPr>
          <w:p w14:paraId="65664FFD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21178D28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±5</w:t>
            </w:r>
            <w:r w:rsidRPr="002F6336">
              <w:rPr>
                <w:rFonts w:ascii="Arial" w:hAnsi="Arial" w:cs="Arial"/>
                <w:sz w:val="14"/>
                <w:szCs w:val="14"/>
              </w:rPr>
              <w:t>%</w:t>
            </w:r>
          </w:p>
          <w:p w14:paraId="1F8EEEC1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±2</w:t>
            </w:r>
            <w:r w:rsidRPr="002F6336">
              <w:rPr>
                <w:rFonts w:ascii="Arial" w:hAnsi="Arial" w:cs="Arial"/>
                <w:sz w:val="14"/>
                <w:szCs w:val="14"/>
              </w:rPr>
              <w:t>%</w:t>
            </w:r>
          </w:p>
        </w:tc>
      </w:tr>
      <w:tr w:rsidR="001D3F58" w:rsidRPr="002F6336" w14:paraId="073ED8BB" w14:textId="77777777" w:rsidTr="001D3F58">
        <w:trPr>
          <w:trHeight w:val="178"/>
          <w:jc w:val="center"/>
        </w:trPr>
        <w:tc>
          <w:tcPr>
            <w:tcW w:w="2189" w:type="pct"/>
            <w:gridSpan w:val="2"/>
          </w:tcPr>
          <w:p w14:paraId="0ACA39FB" w14:textId="77777777" w:rsidR="001D3F58" w:rsidRPr="002F6336" w:rsidRDefault="001D3F58" w:rsidP="009C53C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Емкость</w:t>
            </w:r>
            <w:proofErr w:type="spellEnd"/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индикаторного</w:t>
            </w:r>
            <w:proofErr w:type="spellEnd"/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устройства</w:t>
            </w:r>
            <w:proofErr w:type="spellEnd"/>
            <w:r w:rsidRPr="002F6336">
              <w:rPr>
                <w:rFonts w:ascii="Arial" w:hAnsi="Arial" w:cs="Arial"/>
                <w:sz w:val="14"/>
                <w:szCs w:val="14"/>
                <w:lang w:val="en-US"/>
              </w:rPr>
              <w:t>, м³</w:t>
            </w:r>
          </w:p>
        </w:tc>
        <w:tc>
          <w:tcPr>
            <w:tcW w:w="2811" w:type="pct"/>
            <w:gridSpan w:val="6"/>
            <w:vAlign w:val="center"/>
          </w:tcPr>
          <w:p w14:paraId="19D1232B" w14:textId="382269DE" w:rsidR="001D3F58" w:rsidRPr="002F6336" w:rsidRDefault="001D3F58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14AE">
              <w:rPr>
                <w:rFonts w:ascii="Arial" w:hAnsi="Arial" w:cs="Arial"/>
                <w:sz w:val="14"/>
                <w:szCs w:val="14"/>
              </w:rPr>
              <w:t>9999</w:t>
            </w:r>
            <w:r w:rsidR="006414AE" w:rsidRPr="006414AE">
              <w:rPr>
                <w:rFonts w:ascii="Arial" w:hAnsi="Arial" w:cs="Arial"/>
                <w:sz w:val="14"/>
                <w:szCs w:val="14"/>
              </w:rPr>
              <w:t>9</w:t>
            </w:r>
            <w:r w:rsidRPr="006414AE">
              <w:rPr>
                <w:rFonts w:ascii="Arial" w:hAnsi="Arial" w:cs="Arial"/>
                <w:sz w:val="14"/>
                <w:szCs w:val="14"/>
              </w:rPr>
              <w:t>9/99999</w:t>
            </w:r>
          </w:p>
        </w:tc>
      </w:tr>
      <w:tr w:rsidR="009C53C5" w:rsidRPr="002F6336" w14:paraId="49A4E33F" w14:textId="77777777" w:rsidTr="001D3F58">
        <w:trPr>
          <w:trHeight w:val="149"/>
          <w:jc w:val="center"/>
        </w:trPr>
        <w:tc>
          <w:tcPr>
            <w:tcW w:w="1439" w:type="pct"/>
            <w:vMerge w:val="restart"/>
          </w:tcPr>
          <w:p w14:paraId="110D2294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Максимальный объем воды, измеренный за:, м</w:t>
            </w:r>
            <w:r w:rsidRPr="002F6336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750" w:type="pct"/>
          </w:tcPr>
          <w:p w14:paraId="3FF4346C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сутки</w:t>
            </w:r>
          </w:p>
        </w:tc>
        <w:tc>
          <w:tcPr>
            <w:tcW w:w="1006" w:type="pct"/>
            <w:gridSpan w:val="2"/>
          </w:tcPr>
          <w:p w14:paraId="168BF6F7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370</w:t>
            </w:r>
          </w:p>
        </w:tc>
        <w:tc>
          <w:tcPr>
            <w:tcW w:w="399" w:type="pct"/>
          </w:tcPr>
          <w:p w14:paraId="128E3282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900</w:t>
            </w:r>
          </w:p>
        </w:tc>
        <w:tc>
          <w:tcPr>
            <w:tcW w:w="400" w:type="pct"/>
          </w:tcPr>
          <w:p w14:paraId="7434515B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1650</w:t>
            </w:r>
          </w:p>
        </w:tc>
        <w:tc>
          <w:tcPr>
            <w:tcW w:w="503" w:type="pct"/>
          </w:tcPr>
          <w:p w14:paraId="16220FBD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2900</w:t>
            </w:r>
          </w:p>
        </w:tc>
        <w:tc>
          <w:tcPr>
            <w:tcW w:w="503" w:type="pct"/>
          </w:tcPr>
          <w:p w14:paraId="33C28CEB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5700</w:t>
            </w:r>
          </w:p>
        </w:tc>
      </w:tr>
      <w:tr w:rsidR="009C53C5" w:rsidRPr="002F6336" w14:paraId="354E0A71" w14:textId="77777777" w:rsidTr="001D3F58">
        <w:trPr>
          <w:trHeight w:val="123"/>
          <w:jc w:val="center"/>
        </w:trPr>
        <w:tc>
          <w:tcPr>
            <w:tcW w:w="1439" w:type="pct"/>
            <w:vMerge/>
          </w:tcPr>
          <w:p w14:paraId="55AEB37D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750" w:type="pct"/>
          </w:tcPr>
          <w:p w14:paraId="2A28A6D1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месяц</w:t>
            </w:r>
          </w:p>
        </w:tc>
        <w:tc>
          <w:tcPr>
            <w:tcW w:w="1006" w:type="pct"/>
            <w:gridSpan w:val="2"/>
          </w:tcPr>
          <w:p w14:paraId="749462AF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11000</w:t>
            </w:r>
          </w:p>
        </w:tc>
        <w:tc>
          <w:tcPr>
            <w:tcW w:w="399" w:type="pct"/>
          </w:tcPr>
          <w:p w14:paraId="7B9ACDB4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18000</w:t>
            </w:r>
          </w:p>
        </w:tc>
        <w:tc>
          <w:tcPr>
            <w:tcW w:w="400" w:type="pct"/>
          </w:tcPr>
          <w:p w14:paraId="7CD27596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33000</w:t>
            </w:r>
          </w:p>
        </w:tc>
        <w:tc>
          <w:tcPr>
            <w:tcW w:w="503" w:type="pct"/>
          </w:tcPr>
          <w:p w14:paraId="30F5FDCB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58000</w:t>
            </w:r>
          </w:p>
        </w:tc>
        <w:tc>
          <w:tcPr>
            <w:tcW w:w="503" w:type="pct"/>
          </w:tcPr>
          <w:p w14:paraId="681629CA" w14:textId="77777777" w:rsidR="009C53C5" w:rsidRPr="002F6336" w:rsidRDefault="009C53C5" w:rsidP="009C53C5">
            <w:pPr>
              <w:adjustRightIn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114000</w:t>
            </w:r>
          </w:p>
        </w:tc>
      </w:tr>
      <w:tr w:rsidR="00AA4777" w:rsidRPr="002F6336" w14:paraId="322E87F8" w14:textId="77777777" w:rsidTr="00AA4777">
        <w:trPr>
          <w:trHeight w:val="239"/>
          <w:jc w:val="center"/>
        </w:trPr>
        <w:tc>
          <w:tcPr>
            <w:tcW w:w="2189" w:type="pct"/>
            <w:gridSpan w:val="2"/>
            <w:vAlign w:val="center"/>
          </w:tcPr>
          <w:p w14:paraId="4D8F478D" w14:textId="4AB87F68" w:rsidR="00AA4777" w:rsidRPr="002F6336" w:rsidRDefault="00AA4777" w:rsidP="00AA477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Порог чувствительности, м</w:t>
            </w:r>
            <w:r w:rsidRPr="002F6336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2F6336">
              <w:rPr>
                <w:rFonts w:ascii="Arial" w:hAnsi="Arial" w:cs="Arial"/>
                <w:sz w:val="14"/>
                <w:szCs w:val="14"/>
              </w:rPr>
              <w:t>/ч, не более</w:t>
            </w:r>
          </w:p>
        </w:tc>
        <w:tc>
          <w:tcPr>
            <w:tcW w:w="503" w:type="pct"/>
            <w:vAlign w:val="center"/>
          </w:tcPr>
          <w:p w14:paraId="0CB8D98C" w14:textId="77777777" w:rsidR="00AA4777" w:rsidRPr="002F6336" w:rsidRDefault="00AA4777" w:rsidP="009C53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 xml:space="preserve">0,015 </w:t>
            </w:r>
          </w:p>
        </w:tc>
        <w:tc>
          <w:tcPr>
            <w:tcW w:w="503" w:type="pct"/>
            <w:vAlign w:val="center"/>
          </w:tcPr>
          <w:p w14:paraId="2A7E83DC" w14:textId="77777777" w:rsidR="00AA4777" w:rsidRPr="002F6336" w:rsidRDefault="00AA4777" w:rsidP="009C53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0,02</w:t>
            </w:r>
          </w:p>
        </w:tc>
        <w:tc>
          <w:tcPr>
            <w:tcW w:w="399" w:type="pct"/>
            <w:vAlign w:val="center"/>
          </w:tcPr>
          <w:p w14:paraId="52956B02" w14:textId="77777777" w:rsidR="00AA4777" w:rsidRPr="002F6336" w:rsidRDefault="00AA4777" w:rsidP="009C53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0,02</w:t>
            </w:r>
          </w:p>
        </w:tc>
        <w:tc>
          <w:tcPr>
            <w:tcW w:w="400" w:type="pct"/>
            <w:vAlign w:val="center"/>
          </w:tcPr>
          <w:p w14:paraId="49370EA2" w14:textId="77777777" w:rsidR="00AA4777" w:rsidRPr="002F6336" w:rsidRDefault="00AA4777" w:rsidP="009C53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0,02</w:t>
            </w:r>
          </w:p>
        </w:tc>
        <w:tc>
          <w:tcPr>
            <w:tcW w:w="503" w:type="pct"/>
            <w:vAlign w:val="center"/>
          </w:tcPr>
          <w:p w14:paraId="60392DB3" w14:textId="77777777" w:rsidR="00AA4777" w:rsidRPr="002F6336" w:rsidRDefault="00AA4777" w:rsidP="009C53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0,02</w:t>
            </w:r>
          </w:p>
        </w:tc>
        <w:tc>
          <w:tcPr>
            <w:tcW w:w="503" w:type="pct"/>
            <w:vAlign w:val="center"/>
          </w:tcPr>
          <w:p w14:paraId="0C9B057F" w14:textId="77777777" w:rsidR="00AA4777" w:rsidRPr="002F6336" w:rsidRDefault="00AA4777" w:rsidP="009C53C5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0,055</w:t>
            </w:r>
          </w:p>
        </w:tc>
      </w:tr>
      <w:tr w:rsidR="009C53C5" w:rsidRPr="002F6336" w14:paraId="0CD1AF7E" w14:textId="77777777" w:rsidTr="00AA4777">
        <w:trPr>
          <w:trHeight w:val="329"/>
          <w:jc w:val="center"/>
        </w:trPr>
        <w:tc>
          <w:tcPr>
            <w:tcW w:w="2189" w:type="pct"/>
            <w:gridSpan w:val="2"/>
          </w:tcPr>
          <w:p w14:paraId="5AFC6FD9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Диапазон срабатывания переключающиеся устройства при закрытии и открытии</w:t>
            </w:r>
          </w:p>
        </w:tc>
        <w:tc>
          <w:tcPr>
            <w:tcW w:w="503" w:type="pct"/>
            <w:vAlign w:val="center"/>
          </w:tcPr>
          <w:p w14:paraId="215BCB60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5995D8CC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0,7…1,4</w:t>
            </w:r>
          </w:p>
        </w:tc>
        <w:tc>
          <w:tcPr>
            <w:tcW w:w="503" w:type="pct"/>
            <w:vAlign w:val="center"/>
          </w:tcPr>
          <w:p w14:paraId="64AAE96B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  <w:p w14:paraId="0BC98983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0,7…1,8</w:t>
            </w:r>
          </w:p>
        </w:tc>
        <w:tc>
          <w:tcPr>
            <w:tcW w:w="799" w:type="pct"/>
            <w:gridSpan w:val="2"/>
            <w:vAlign w:val="center"/>
          </w:tcPr>
          <w:p w14:paraId="4DAD1FAF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  <w:p w14:paraId="05A56627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0,8…1,8</w:t>
            </w:r>
          </w:p>
        </w:tc>
        <w:tc>
          <w:tcPr>
            <w:tcW w:w="503" w:type="pct"/>
            <w:vAlign w:val="center"/>
          </w:tcPr>
          <w:p w14:paraId="354C9706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  <w:p w14:paraId="564A8523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1,2…2,1</w:t>
            </w:r>
          </w:p>
        </w:tc>
        <w:tc>
          <w:tcPr>
            <w:tcW w:w="503" w:type="pct"/>
            <w:vAlign w:val="center"/>
          </w:tcPr>
          <w:p w14:paraId="03E28641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  <w:p w14:paraId="24452CBA" w14:textId="77777777" w:rsidR="009C53C5" w:rsidRPr="002F6336" w:rsidRDefault="009C53C5" w:rsidP="00AA4777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4,2…6,0</w:t>
            </w:r>
          </w:p>
        </w:tc>
      </w:tr>
      <w:tr w:rsidR="009C53C5" w:rsidRPr="002F6336" w14:paraId="58FE0EA2" w14:textId="77777777" w:rsidTr="009C53C5">
        <w:trPr>
          <w:trHeight w:val="235"/>
          <w:jc w:val="center"/>
        </w:trPr>
        <w:tc>
          <w:tcPr>
            <w:tcW w:w="2189" w:type="pct"/>
            <w:gridSpan w:val="2"/>
          </w:tcPr>
          <w:p w14:paraId="63463908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Присоединение к трубопроводу</w:t>
            </w:r>
          </w:p>
        </w:tc>
        <w:tc>
          <w:tcPr>
            <w:tcW w:w="2811" w:type="pct"/>
            <w:gridSpan w:val="6"/>
            <w:vAlign w:val="center"/>
          </w:tcPr>
          <w:p w14:paraId="1806D3F5" w14:textId="77777777" w:rsidR="009C53C5" w:rsidRPr="002F6336" w:rsidRDefault="009C53C5" w:rsidP="009C53C5">
            <w:pPr>
              <w:spacing w:line="288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фланцевое по ГОСТ 12817-80</w:t>
            </w:r>
          </w:p>
        </w:tc>
      </w:tr>
      <w:tr w:rsidR="009C53C5" w:rsidRPr="002F6336" w14:paraId="1F8C6E77" w14:textId="77777777" w:rsidTr="001D3F58">
        <w:trPr>
          <w:trHeight w:val="281"/>
          <w:jc w:val="center"/>
        </w:trPr>
        <w:tc>
          <w:tcPr>
            <w:tcW w:w="2189" w:type="pct"/>
            <w:gridSpan w:val="2"/>
          </w:tcPr>
          <w:p w14:paraId="25843246" w14:textId="3025B2C6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Расход воды при потере давления 0,01</w:t>
            </w:r>
            <w:r w:rsidR="00366CBA" w:rsidRPr="002F6336">
              <w:rPr>
                <w:rFonts w:ascii="Arial" w:hAnsi="Arial" w:cs="Arial"/>
                <w:sz w:val="14"/>
                <w:szCs w:val="14"/>
              </w:rPr>
              <w:t xml:space="preserve">Мпа </w:t>
            </w:r>
            <w:proofErr w:type="spellStart"/>
            <w:r w:rsidR="00366CBA" w:rsidRPr="002F6336">
              <w:rPr>
                <w:rFonts w:ascii="Arial" w:hAnsi="Arial" w:cs="Arial"/>
                <w:sz w:val="14"/>
                <w:szCs w:val="14"/>
              </w:rPr>
              <w:t>Q</w:t>
            </w:r>
            <w:r w:rsidRPr="002F6336">
              <w:rPr>
                <w:rFonts w:ascii="Arial" w:hAnsi="Arial" w:cs="Arial"/>
                <w:sz w:val="14"/>
                <w:szCs w:val="14"/>
                <w:vertAlign w:val="subscript"/>
              </w:rPr>
              <w:t>д</w:t>
            </w:r>
            <w:proofErr w:type="spellEnd"/>
            <w:r w:rsidRPr="002F6336">
              <w:rPr>
                <w:rFonts w:ascii="Arial" w:hAnsi="Arial" w:cs="Arial"/>
                <w:sz w:val="14"/>
                <w:szCs w:val="14"/>
                <w:vertAlign w:val="subscript"/>
              </w:rPr>
              <w:t xml:space="preserve"> </w:t>
            </w:r>
            <w:r w:rsidRPr="002F6336">
              <w:rPr>
                <w:rFonts w:ascii="Arial" w:hAnsi="Arial" w:cs="Arial"/>
                <w:sz w:val="14"/>
                <w:szCs w:val="14"/>
              </w:rPr>
              <w:t xml:space="preserve"> м</w:t>
            </w:r>
            <w:r w:rsidRPr="002F6336">
              <w:rPr>
                <w:rFonts w:ascii="Arial" w:hAnsi="Arial" w:cs="Arial"/>
                <w:sz w:val="14"/>
                <w:szCs w:val="14"/>
                <w:vertAlign w:val="superscript"/>
              </w:rPr>
              <w:t>3</w:t>
            </w:r>
            <w:r w:rsidRPr="002F6336">
              <w:rPr>
                <w:rFonts w:ascii="Arial" w:hAnsi="Arial" w:cs="Arial"/>
                <w:sz w:val="14"/>
                <w:szCs w:val="14"/>
              </w:rPr>
              <w:t>/ч</w:t>
            </w:r>
          </w:p>
        </w:tc>
        <w:tc>
          <w:tcPr>
            <w:tcW w:w="503" w:type="pct"/>
          </w:tcPr>
          <w:p w14:paraId="5B895D9A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20</w:t>
            </w:r>
          </w:p>
        </w:tc>
        <w:tc>
          <w:tcPr>
            <w:tcW w:w="503" w:type="pct"/>
          </w:tcPr>
          <w:p w14:paraId="3FD8C34C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399" w:type="pct"/>
          </w:tcPr>
          <w:p w14:paraId="79C91917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40</w:t>
            </w:r>
          </w:p>
        </w:tc>
        <w:tc>
          <w:tcPr>
            <w:tcW w:w="400" w:type="pct"/>
          </w:tcPr>
          <w:p w14:paraId="32D4896F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70</w:t>
            </w:r>
          </w:p>
        </w:tc>
        <w:tc>
          <w:tcPr>
            <w:tcW w:w="503" w:type="pct"/>
          </w:tcPr>
          <w:p w14:paraId="1EA92764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130</w:t>
            </w:r>
          </w:p>
        </w:tc>
        <w:tc>
          <w:tcPr>
            <w:tcW w:w="503" w:type="pct"/>
          </w:tcPr>
          <w:p w14:paraId="5A58E66B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315</w:t>
            </w:r>
          </w:p>
        </w:tc>
      </w:tr>
      <w:tr w:rsidR="009C53C5" w:rsidRPr="002F6336" w14:paraId="2B2D775B" w14:textId="77777777" w:rsidTr="009C53C5">
        <w:trPr>
          <w:trHeight w:val="896"/>
          <w:jc w:val="center"/>
        </w:trPr>
        <w:tc>
          <w:tcPr>
            <w:tcW w:w="2189" w:type="pct"/>
            <w:gridSpan w:val="2"/>
          </w:tcPr>
          <w:p w14:paraId="69768BAB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Рабочие условия эксплуатации:</w:t>
            </w:r>
          </w:p>
          <w:p w14:paraId="03D9010E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 xml:space="preserve">- температура окружающего воздуха, </w:t>
            </w:r>
            <w:r w:rsidRPr="002F6336">
              <w:rPr>
                <w:rFonts w:ascii="Arial" w:hAnsi="Arial" w:cs="Arial"/>
                <w:sz w:val="14"/>
                <w:szCs w:val="14"/>
              </w:rPr>
              <w:sym w:font="Symbol" w:char="F0B0"/>
            </w:r>
            <w:r w:rsidRPr="002F6336">
              <w:rPr>
                <w:rFonts w:ascii="Arial" w:hAnsi="Arial" w:cs="Arial"/>
                <w:sz w:val="14"/>
                <w:szCs w:val="14"/>
              </w:rPr>
              <w:t>С</w:t>
            </w:r>
          </w:p>
          <w:p w14:paraId="370A3913" w14:textId="77777777" w:rsidR="009C53C5" w:rsidRPr="002F6336" w:rsidRDefault="009C53C5" w:rsidP="009C53C5">
            <w:pPr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- атмосферное давление, кПа</w:t>
            </w:r>
          </w:p>
          <w:p w14:paraId="1E3C5037" w14:textId="77777777" w:rsidR="009C53C5" w:rsidRPr="002F6336" w:rsidRDefault="009C53C5" w:rsidP="009C53C5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 xml:space="preserve">- относительная влажность при температуре 35 </w:t>
            </w:r>
            <w:r w:rsidRPr="002F6336">
              <w:rPr>
                <w:rFonts w:ascii="Arial" w:hAnsi="Arial" w:cs="Arial"/>
                <w:sz w:val="14"/>
                <w:szCs w:val="14"/>
              </w:rPr>
              <w:sym w:font="Symbol" w:char="F0B0"/>
            </w:r>
            <w:r w:rsidRPr="002F6336">
              <w:rPr>
                <w:rFonts w:ascii="Arial" w:hAnsi="Arial" w:cs="Arial"/>
                <w:sz w:val="14"/>
                <w:szCs w:val="14"/>
              </w:rPr>
              <w:t>С, %</w:t>
            </w:r>
          </w:p>
        </w:tc>
        <w:tc>
          <w:tcPr>
            <w:tcW w:w="2811" w:type="pct"/>
            <w:gridSpan w:val="6"/>
            <w:vAlign w:val="center"/>
          </w:tcPr>
          <w:p w14:paraId="0ADE1E4F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  <w:p w14:paraId="063D6564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от 5 до 50</w:t>
            </w:r>
          </w:p>
          <w:p w14:paraId="7C6752A4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от 84 до 106,7</w:t>
            </w:r>
          </w:p>
          <w:p w14:paraId="22DA48F4" w14:textId="77777777" w:rsidR="009C53C5" w:rsidRPr="002F6336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2F6336">
              <w:rPr>
                <w:rFonts w:ascii="Arial" w:hAnsi="Arial" w:cs="Arial"/>
                <w:sz w:val="14"/>
                <w:szCs w:val="14"/>
              </w:rPr>
              <w:t>до 95</w:t>
            </w:r>
          </w:p>
        </w:tc>
      </w:tr>
      <w:tr w:rsidR="00F20877" w:rsidRPr="002F6336" w14:paraId="5B428B08" w14:textId="77777777" w:rsidTr="00AA4777">
        <w:trPr>
          <w:trHeight w:val="267"/>
          <w:jc w:val="center"/>
        </w:trPr>
        <w:tc>
          <w:tcPr>
            <w:tcW w:w="2189" w:type="pct"/>
            <w:gridSpan w:val="2"/>
            <w:vAlign w:val="center"/>
          </w:tcPr>
          <w:p w14:paraId="7C1284DB" w14:textId="47D0CD94" w:rsidR="00F20877" w:rsidRPr="003B6AA9" w:rsidRDefault="000D695D" w:rsidP="000D695D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Степень защиты оболочки по ГОСТ 14254-96</w:t>
            </w:r>
          </w:p>
        </w:tc>
        <w:tc>
          <w:tcPr>
            <w:tcW w:w="2811" w:type="pct"/>
            <w:gridSpan w:val="6"/>
            <w:vAlign w:val="center"/>
          </w:tcPr>
          <w:p w14:paraId="6D7FCF59" w14:textId="5597CE00" w:rsidR="00F20877" w:rsidRPr="00F20877" w:rsidRDefault="00F20877" w:rsidP="001D3F58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IP68</w:t>
            </w:r>
          </w:p>
        </w:tc>
      </w:tr>
      <w:tr w:rsidR="001D3F58" w:rsidRPr="002F6336" w14:paraId="0FDCB823" w14:textId="77777777" w:rsidTr="00AA4777">
        <w:trPr>
          <w:trHeight w:val="267"/>
          <w:jc w:val="center"/>
        </w:trPr>
        <w:tc>
          <w:tcPr>
            <w:tcW w:w="2189" w:type="pct"/>
            <w:gridSpan w:val="2"/>
            <w:vAlign w:val="center"/>
          </w:tcPr>
          <w:p w14:paraId="677EB996" w14:textId="5094AB89" w:rsidR="001D3F58" w:rsidRPr="006414AE" w:rsidRDefault="001D3F58" w:rsidP="001D3F58">
            <w:pPr>
              <w:rPr>
                <w:rFonts w:ascii="Arial" w:hAnsi="Arial" w:cs="Arial"/>
                <w:sz w:val="14"/>
                <w:szCs w:val="14"/>
              </w:rPr>
            </w:pPr>
            <w:r w:rsidRPr="006414AE">
              <w:rPr>
                <w:rFonts w:ascii="Arial" w:hAnsi="Arial" w:cs="Arial"/>
                <w:sz w:val="14"/>
                <w:szCs w:val="14"/>
              </w:rPr>
              <w:t>Средняя наработка на отказ, ч, не менее</w:t>
            </w:r>
          </w:p>
        </w:tc>
        <w:tc>
          <w:tcPr>
            <w:tcW w:w="2811" w:type="pct"/>
            <w:gridSpan w:val="6"/>
            <w:vAlign w:val="center"/>
          </w:tcPr>
          <w:p w14:paraId="03A29938" w14:textId="7285979C" w:rsidR="001D3F58" w:rsidRPr="006414AE" w:rsidRDefault="001D3F58" w:rsidP="001D3F58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14AE">
              <w:rPr>
                <w:rFonts w:ascii="Arial" w:hAnsi="Arial" w:cs="Arial"/>
                <w:sz w:val="14"/>
                <w:szCs w:val="14"/>
              </w:rPr>
              <w:t>75000</w:t>
            </w:r>
          </w:p>
        </w:tc>
      </w:tr>
      <w:tr w:rsidR="009C53C5" w:rsidRPr="002F6336" w14:paraId="1DF8C69A" w14:textId="77777777" w:rsidTr="00AA4777">
        <w:trPr>
          <w:trHeight w:val="267"/>
          <w:jc w:val="center"/>
        </w:trPr>
        <w:tc>
          <w:tcPr>
            <w:tcW w:w="2189" w:type="pct"/>
            <w:gridSpan w:val="2"/>
            <w:vAlign w:val="center"/>
          </w:tcPr>
          <w:p w14:paraId="0A48B92D" w14:textId="77777777" w:rsidR="009C53C5" w:rsidRPr="006414AE" w:rsidRDefault="009C53C5" w:rsidP="009C53C5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6414AE">
              <w:rPr>
                <w:rFonts w:ascii="Arial" w:hAnsi="Arial" w:cs="Arial"/>
                <w:sz w:val="14"/>
                <w:szCs w:val="14"/>
              </w:rPr>
              <w:t>Средний срок службы, лет, не менее</w:t>
            </w:r>
          </w:p>
        </w:tc>
        <w:tc>
          <w:tcPr>
            <w:tcW w:w="2811" w:type="pct"/>
            <w:gridSpan w:val="6"/>
            <w:vAlign w:val="center"/>
          </w:tcPr>
          <w:p w14:paraId="22F4A208" w14:textId="77777777" w:rsidR="009C53C5" w:rsidRPr="006414AE" w:rsidRDefault="009C53C5" w:rsidP="009C53C5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14AE">
              <w:rPr>
                <w:rFonts w:ascii="Arial" w:hAnsi="Arial" w:cs="Arial"/>
                <w:sz w:val="14"/>
                <w:szCs w:val="14"/>
              </w:rPr>
              <w:t>12</w:t>
            </w:r>
          </w:p>
        </w:tc>
      </w:tr>
    </w:tbl>
    <w:p w14:paraId="60E2557F" w14:textId="2B85D9B1" w:rsidR="00922584" w:rsidRPr="00C42356" w:rsidRDefault="009C53C5">
      <w:pPr>
        <w:pStyle w:val="a4"/>
        <w:numPr>
          <w:ilvl w:val="1"/>
          <w:numId w:val="4"/>
        </w:numPr>
        <w:tabs>
          <w:tab w:val="left" w:pos="520"/>
        </w:tabs>
        <w:spacing w:before="78"/>
        <w:ind w:left="119" w:right="873" w:firstLine="0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lastRenderedPageBreak/>
        <w:t>Дистанционный</w:t>
      </w:r>
      <w:r w:rsidRPr="00C42356">
        <w:rPr>
          <w:rFonts w:ascii="Arial" w:hAnsi="Arial" w:cs="Arial"/>
          <w:spacing w:val="-3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выходной</w:t>
      </w:r>
      <w:r w:rsidRPr="00C42356">
        <w:rPr>
          <w:rFonts w:ascii="Arial" w:hAnsi="Arial" w:cs="Arial"/>
          <w:spacing w:val="-4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сигнал</w:t>
      </w:r>
      <w:r w:rsidRPr="00C42356">
        <w:rPr>
          <w:rFonts w:ascii="Arial" w:hAnsi="Arial" w:cs="Arial"/>
          <w:spacing w:val="-5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счетчика</w:t>
      </w:r>
      <w:r w:rsidRPr="00C42356">
        <w:rPr>
          <w:rFonts w:ascii="Arial" w:hAnsi="Arial" w:cs="Arial"/>
          <w:spacing w:val="-5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соответствует</w:t>
      </w:r>
      <w:r w:rsidRPr="00C42356">
        <w:rPr>
          <w:rFonts w:ascii="Arial" w:hAnsi="Arial" w:cs="Arial"/>
          <w:spacing w:val="-4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требованиям</w:t>
      </w:r>
      <w:r w:rsidRPr="00C42356">
        <w:rPr>
          <w:rFonts w:ascii="Arial" w:hAnsi="Arial" w:cs="Arial"/>
          <w:spacing w:val="-6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к</w:t>
      </w:r>
      <w:r w:rsidRPr="00C42356">
        <w:rPr>
          <w:rFonts w:ascii="Arial" w:hAnsi="Arial" w:cs="Arial"/>
          <w:spacing w:val="-5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параметрам</w:t>
      </w:r>
      <w:r w:rsidRPr="00C42356">
        <w:rPr>
          <w:rFonts w:ascii="Arial" w:hAnsi="Arial" w:cs="Arial"/>
          <w:spacing w:val="-42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ГОСТ</w:t>
      </w:r>
      <w:r w:rsidRPr="00C42356">
        <w:rPr>
          <w:rFonts w:ascii="Arial" w:hAnsi="Arial" w:cs="Arial"/>
          <w:spacing w:val="-3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26.013-81,</w:t>
      </w:r>
      <w:r w:rsidRPr="00C42356">
        <w:rPr>
          <w:rFonts w:ascii="Arial" w:hAnsi="Arial" w:cs="Arial"/>
          <w:spacing w:val="1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указанным</w:t>
      </w:r>
      <w:r w:rsidRPr="00C42356">
        <w:rPr>
          <w:rFonts w:ascii="Arial" w:hAnsi="Arial" w:cs="Arial"/>
          <w:spacing w:val="-2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в</w:t>
      </w:r>
      <w:r w:rsidRPr="00C42356">
        <w:rPr>
          <w:rFonts w:ascii="Arial" w:hAnsi="Arial" w:cs="Arial"/>
          <w:spacing w:val="-1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таблице</w:t>
      </w:r>
      <w:r w:rsidRPr="00C42356">
        <w:rPr>
          <w:rFonts w:ascii="Arial" w:hAnsi="Arial" w:cs="Arial"/>
          <w:spacing w:val="-1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2.</w:t>
      </w:r>
    </w:p>
    <w:p w14:paraId="65F6CE96" w14:textId="77777777" w:rsidR="00922584" w:rsidRPr="00C42356" w:rsidRDefault="009C53C5">
      <w:pPr>
        <w:pStyle w:val="a3"/>
        <w:spacing w:before="61"/>
        <w:ind w:left="522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>Таблица</w:t>
      </w:r>
      <w:r w:rsidRPr="00C42356">
        <w:rPr>
          <w:rFonts w:ascii="Arial" w:hAnsi="Arial" w:cs="Arial"/>
          <w:spacing w:val="-4"/>
          <w:sz w:val="16"/>
          <w:szCs w:val="16"/>
        </w:rPr>
        <w:t xml:space="preserve"> </w:t>
      </w:r>
      <w:r w:rsidRPr="00C42356">
        <w:rPr>
          <w:rFonts w:ascii="Arial" w:hAnsi="Arial" w:cs="Arial"/>
          <w:sz w:val="16"/>
          <w:szCs w:val="16"/>
        </w:rPr>
        <w:t>2</w:t>
      </w:r>
    </w:p>
    <w:tbl>
      <w:tblPr>
        <w:tblStyle w:val="TableNormal"/>
        <w:tblW w:w="0" w:type="auto"/>
        <w:tblInd w:w="2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15"/>
        <w:gridCol w:w="1973"/>
      </w:tblGrid>
      <w:tr w:rsidR="00922584" w:rsidRPr="00C42356" w14:paraId="76DE78FE" w14:textId="77777777">
        <w:trPr>
          <w:trHeight w:val="230"/>
        </w:trPr>
        <w:tc>
          <w:tcPr>
            <w:tcW w:w="5515" w:type="dxa"/>
          </w:tcPr>
          <w:p w14:paraId="31AE5238" w14:textId="77777777" w:rsidR="00922584" w:rsidRPr="00C42356" w:rsidRDefault="009C53C5">
            <w:pPr>
              <w:pStyle w:val="TableParagraph"/>
              <w:spacing w:before="4" w:line="205" w:lineRule="exact"/>
              <w:ind w:left="1602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Наименование</w:t>
            </w:r>
            <w:r w:rsidRPr="00C42356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параметра</w:t>
            </w:r>
          </w:p>
        </w:tc>
        <w:tc>
          <w:tcPr>
            <w:tcW w:w="1973" w:type="dxa"/>
          </w:tcPr>
          <w:p w14:paraId="0794E9EA" w14:textId="77777777" w:rsidR="00922584" w:rsidRPr="00C42356" w:rsidRDefault="009C53C5">
            <w:pPr>
              <w:pStyle w:val="TableParagraph"/>
              <w:spacing w:line="210" w:lineRule="exact"/>
              <w:ind w:left="108" w:right="10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Значение</w:t>
            </w:r>
            <w:r w:rsidRPr="00C42356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параметра</w:t>
            </w:r>
          </w:p>
        </w:tc>
      </w:tr>
      <w:tr w:rsidR="00922584" w:rsidRPr="00C42356" w14:paraId="56D9E4DD" w14:textId="77777777">
        <w:trPr>
          <w:trHeight w:val="230"/>
        </w:trPr>
        <w:tc>
          <w:tcPr>
            <w:tcW w:w="5515" w:type="dxa"/>
          </w:tcPr>
          <w:p w14:paraId="4FD490F3" w14:textId="77777777" w:rsidR="00922584" w:rsidRPr="00C42356" w:rsidRDefault="009C53C5" w:rsidP="00C42356">
            <w:pPr>
              <w:pStyle w:val="TableParagraph"/>
              <w:spacing w:before="4" w:line="205" w:lineRule="exact"/>
              <w:ind w:right="2430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Тип</w:t>
            </w:r>
            <w:r w:rsidRPr="00C42356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сигнала</w:t>
            </w:r>
          </w:p>
        </w:tc>
        <w:tc>
          <w:tcPr>
            <w:tcW w:w="1973" w:type="dxa"/>
          </w:tcPr>
          <w:p w14:paraId="28C98AAD" w14:textId="77777777" w:rsidR="00922584" w:rsidRPr="00C42356" w:rsidRDefault="009C53C5">
            <w:pPr>
              <w:pStyle w:val="TableParagraph"/>
              <w:spacing w:line="210" w:lineRule="exact"/>
              <w:ind w:left="108" w:right="10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Импульсный</w:t>
            </w:r>
          </w:p>
        </w:tc>
      </w:tr>
      <w:tr w:rsidR="00922584" w:rsidRPr="00C42356" w14:paraId="27144CB3" w14:textId="77777777">
        <w:trPr>
          <w:trHeight w:val="230"/>
        </w:trPr>
        <w:tc>
          <w:tcPr>
            <w:tcW w:w="5515" w:type="dxa"/>
          </w:tcPr>
          <w:p w14:paraId="002DE036" w14:textId="77777777" w:rsidR="00922584" w:rsidRPr="00C42356" w:rsidRDefault="009C53C5" w:rsidP="00C42356">
            <w:pPr>
              <w:pStyle w:val="TableParagraph"/>
              <w:spacing w:before="4" w:line="205" w:lineRule="exact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Амплитуда</w:t>
            </w:r>
            <w:r w:rsidRPr="00C42356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напряжения</w:t>
            </w:r>
            <w:r w:rsidRPr="00C42356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импульсов,</w:t>
            </w:r>
            <w:r w:rsidRPr="00C42356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В</w:t>
            </w:r>
          </w:p>
        </w:tc>
        <w:tc>
          <w:tcPr>
            <w:tcW w:w="1973" w:type="dxa"/>
          </w:tcPr>
          <w:p w14:paraId="7AFF16A2" w14:textId="77777777" w:rsidR="00922584" w:rsidRPr="00C42356" w:rsidRDefault="009C53C5">
            <w:pPr>
              <w:pStyle w:val="TableParagraph"/>
              <w:spacing w:line="210" w:lineRule="exact"/>
              <w:ind w:left="108" w:right="10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До 50</w:t>
            </w:r>
          </w:p>
        </w:tc>
      </w:tr>
      <w:tr w:rsidR="00922584" w:rsidRPr="00C42356" w14:paraId="758D4E73" w14:textId="77777777">
        <w:trPr>
          <w:trHeight w:val="230"/>
        </w:trPr>
        <w:tc>
          <w:tcPr>
            <w:tcW w:w="5515" w:type="dxa"/>
          </w:tcPr>
          <w:p w14:paraId="50CF3D07" w14:textId="77777777" w:rsidR="00922584" w:rsidRPr="00C42356" w:rsidRDefault="009C53C5" w:rsidP="00C42356">
            <w:pPr>
              <w:pStyle w:val="TableParagraph"/>
              <w:spacing w:before="4" w:line="205" w:lineRule="exact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Максимальный</w:t>
            </w:r>
            <w:r w:rsidRPr="00C42356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коммутирующий</w:t>
            </w:r>
            <w:r w:rsidRPr="00C42356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ток</w:t>
            </w:r>
            <w:r w:rsidRPr="00C42356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через</w:t>
            </w:r>
            <w:r w:rsidRPr="00C42356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контакты,</w:t>
            </w:r>
            <w:r w:rsidRPr="00C42356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мА</w:t>
            </w:r>
          </w:p>
        </w:tc>
        <w:tc>
          <w:tcPr>
            <w:tcW w:w="1973" w:type="dxa"/>
          </w:tcPr>
          <w:p w14:paraId="396512C1" w14:textId="77777777" w:rsidR="00922584" w:rsidRPr="00C42356" w:rsidRDefault="009C53C5">
            <w:pPr>
              <w:pStyle w:val="TableParagraph"/>
              <w:spacing w:line="210" w:lineRule="exact"/>
              <w:ind w:left="108" w:right="9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922584" w:rsidRPr="00C42356" w14:paraId="1C91E70E" w14:textId="77777777">
        <w:trPr>
          <w:trHeight w:val="230"/>
        </w:trPr>
        <w:tc>
          <w:tcPr>
            <w:tcW w:w="5515" w:type="dxa"/>
          </w:tcPr>
          <w:p w14:paraId="490797E6" w14:textId="77777777" w:rsidR="00922584" w:rsidRPr="00C42356" w:rsidRDefault="009C53C5" w:rsidP="00C42356">
            <w:pPr>
              <w:pStyle w:val="TableParagraph"/>
              <w:spacing w:before="4" w:line="205" w:lineRule="exact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Частота</w:t>
            </w:r>
            <w:r w:rsidRPr="00C42356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замыкания</w:t>
            </w:r>
            <w:r w:rsidRPr="00C42356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контактов,</w:t>
            </w:r>
            <w:r w:rsidRPr="00C42356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Гц,</w:t>
            </w:r>
            <w:r w:rsidRPr="00C42356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не</w:t>
            </w:r>
            <w:r w:rsidRPr="00C42356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более</w:t>
            </w:r>
          </w:p>
        </w:tc>
        <w:tc>
          <w:tcPr>
            <w:tcW w:w="1973" w:type="dxa"/>
          </w:tcPr>
          <w:p w14:paraId="435B31CA" w14:textId="77777777" w:rsidR="00922584" w:rsidRPr="00C42356" w:rsidRDefault="009C53C5">
            <w:pPr>
              <w:pStyle w:val="TableParagraph"/>
              <w:spacing w:line="210" w:lineRule="exact"/>
              <w:ind w:left="3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w w:val="99"/>
                <w:sz w:val="16"/>
                <w:szCs w:val="16"/>
              </w:rPr>
              <w:t>1</w:t>
            </w:r>
          </w:p>
        </w:tc>
      </w:tr>
      <w:tr w:rsidR="00922584" w:rsidRPr="00C42356" w14:paraId="3C148963" w14:textId="77777777" w:rsidTr="00A43001">
        <w:trPr>
          <w:trHeight w:val="569"/>
        </w:trPr>
        <w:tc>
          <w:tcPr>
            <w:tcW w:w="5515" w:type="dxa"/>
          </w:tcPr>
          <w:p w14:paraId="2459C14E" w14:textId="0F889F4B" w:rsidR="00922584" w:rsidRPr="00C42356" w:rsidRDefault="009C53C5" w:rsidP="00C42356">
            <w:pPr>
              <w:pStyle w:val="TableParagraph"/>
              <w:spacing w:before="31" w:line="205" w:lineRule="exact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Цена</w:t>
            </w:r>
            <w:r w:rsidRPr="00C42356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одного</w:t>
            </w:r>
            <w:r w:rsidRPr="00C42356">
              <w:rPr>
                <w:rFonts w:ascii="Arial" w:hAnsi="Arial" w:cs="Arial"/>
                <w:spacing w:val="-1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импульса</w:t>
            </w:r>
            <w:r w:rsidRPr="00C42356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для</w:t>
            </w:r>
            <w:r w:rsidRPr="00C42356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счетчиков</w:t>
            </w:r>
            <w:r w:rsidRPr="00C42356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proofErr w:type="spellStart"/>
            <w:r w:rsidR="00626835" w:rsidRPr="00C42356">
              <w:rPr>
                <w:rFonts w:ascii="Arial" w:hAnsi="Arial" w:cs="Arial"/>
                <w:sz w:val="16"/>
                <w:szCs w:val="16"/>
              </w:rPr>
              <w:t>Экомера</w:t>
            </w:r>
            <w:proofErr w:type="spellEnd"/>
            <w:r w:rsidR="00626835" w:rsidRPr="00C42356">
              <w:rPr>
                <w:rFonts w:ascii="Arial" w:hAnsi="Arial" w:cs="Arial"/>
                <w:sz w:val="16"/>
                <w:szCs w:val="16"/>
              </w:rPr>
              <w:t xml:space="preserve"> ВК</w:t>
            </w:r>
            <w:r w:rsidRPr="00C42356">
              <w:rPr>
                <w:rFonts w:ascii="Arial" w:hAnsi="Arial" w:cs="Arial"/>
                <w:sz w:val="16"/>
                <w:szCs w:val="16"/>
              </w:rPr>
              <w:t>,</w:t>
            </w:r>
            <w:r w:rsidRPr="00C42356">
              <w:rPr>
                <w:rFonts w:ascii="Arial" w:hAnsi="Arial" w:cs="Arial"/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C42356">
              <w:rPr>
                <w:rFonts w:ascii="Arial" w:hAnsi="Arial" w:cs="Arial"/>
                <w:sz w:val="16"/>
                <w:szCs w:val="16"/>
              </w:rPr>
              <w:t>л×имп</w:t>
            </w:r>
            <w:proofErr w:type="spellEnd"/>
            <w:r w:rsidRPr="00C42356">
              <w:rPr>
                <w:rFonts w:ascii="Arial" w:hAnsi="Arial" w:cs="Arial"/>
                <w:sz w:val="16"/>
                <w:szCs w:val="16"/>
              </w:rPr>
              <w:t>.:</w:t>
            </w:r>
          </w:p>
          <w:p w14:paraId="2259902D" w14:textId="462E17DF" w:rsidR="00922584" w:rsidRPr="00C42356" w:rsidRDefault="00626835" w:rsidP="00C42356">
            <w:pPr>
              <w:pStyle w:val="TableParagraph"/>
              <w:spacing w:line="203" w:lineRule="exact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Ду</w:t>
            </w:r>
            <w:r w:rsidRPr="00C42356">
              <w:rPr>
                <w:rFonts w:ascii="Arial" w:hAnsi="Arial" w:cs="Arial"/>
                <w:spacing w:val="-5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50/15, 50/20</w:t>
            </w:r>
            <w:r w:rsidRPr="00C42356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65/20, 80/20,</w:t>
            </w:r>
            <w:r w:rsidRPr="00C42356">
              <w:rPr>
                <w:rFonts w:ascii="Arial" w:hAnsi="Arial" w:cs="Arial"/>
                <w:spacing w:val="-3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100/20</w:t>
            </w:r>
          </w:p>
          <w:p w14:paraId="60FCC2B9" w14:textId="61EA4984" w:rsidR="00922584" w:rsidRPr="00C42356" w:rsidRDefault="00626835" w:rsidP="00C42356">
            <w:pPr>
              <w:pStyle w:val="TableParagraph"/>
              <w:spacing w:line="204" w:lineRule="exact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Ду</w:t>
            </w:r>
            <w:r w:rsidRPr="00C42356">
              <w:rPr>
                <w:rFonts w:ascii="Arial" w:hAnsi="Arial" w:cs="Arial"/>
                <w:spacing w:val="-4"/>
                <w:sz w:val="16"/>
                <w:szCs w:val="16"/>
              </w:rPr>
              <w:t xml:space="preserve"> </w:t>
            </w:r>
            <w:r w:rsidRPr="00C42356">
              <w:rPr>
                <w:rFonts w:ascii="Arial" w:hAnsi="Arial" w:cs="Arial"/>
                <w:sz w:val="16"/>
                <w:szCs w:val="16"/>
              </w:rPr>
              <w:t>150/40</w:t>
            </w:r>
          </w:p>
        </w:tc>
        <w:tc>
          <w:tcPr>
            <w:tcW w:w="1973" w:type="dxa"/>
          </w:tcPr>
          <w:p w14:paraId="5BC70BC5" w14:textId="77777777" w:rsidR="00922584" w:rsidRPr="00C42356" w:rsidRDefault="00922584">
            <w:pPr>
              <w:pStyle w:val="TableParagraph"/>
              <w:spacing w:before="5"/>
              <w:rPr>
                <w:rFonts w:ascii="Arial" w:hAnsi="Arial" w:cs="Arial"/>
                <w:sz w:val="16"/>
                <w:szCs w:val="16"/>
              </w:rPr>
            </w:pPr>
          </w:p>
          <w:p w14:paraId="7E1B793A" w14:textId="77777777" w:rsidR="00922584" w:rsidRPr="00C42356" w:rsidRDefault="009C53C5">
            <w:pPr>
              <w:pStyle w:val="TableParagraph"/>
              <w:ind w:left="108" w:right="101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100/10</w:t>
            </w:r>
          </w:p>
          <w:p w14:paraId="7F069F27" w14:textId="77777777" w:rsidR="00922584" w:rsidRPr="00C42356" w:rsidRDefault="009C53C5">
            <w:pPr>
              <w:pStyle w:val="TableParagraph"/>
              <w:spacing w:line="217" w:lineRule="exact"/>
              <w:ind w:left="108" w:right="9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1000/100</w:t>
            </w:r>
          </w:p>
        </w:tc>
      </w:tr>
    </w:tbl>
    <w:p w14:paraId="7AE77C4B" w14:textId="77777777" w:rsidR="00922584" w:rsidRPr="00C42356" w:rsidRDefault="009C53C5" w:rsidP="0033341D">
      <w:pPr>
        <w:pStyle w:val="1"/>
        <w:numPr>
          <w:ilvl w:val="1"/>
          <w:numId w:val="5"/>
        </w:numPr>
        <w:tabs>
          <w:tab w:val="left" w:pos="796"/>
          <w:tab w:val="left" w:pos="3669"/>
        </w:tabs>
        <w:spacing w:before="58"/>
        <w:ind w:left="3668" w:hanging="3233"/>
        <w:jc w:val="center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>Комплектность</w:t>
      </w:r>
    </w:p>
    <w:p w14:paraId="18FAD349" w14:textId="75CF9EF5" w:rsidR="00C42356" w:rsidRPr="00C42356" w:rsidRDefault="00C42356" w:rsidP="00C42356">
      <w:pPr>
        <w:ind w:left="142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 xml:space="preserve">Комплектность счетчика приведена в таблице </w:t>
      </w:r>
      <w:r>
        <w:rPr>
          <w:rFonts w:ascii="Arial" w:hAnsi="Arial" w:cs="Arial"/>
          <w:sz w:val="16"/>
          <w:szCs w:val="16"/>
        </w:rPr>
        <w:t>3</w:t>
      </w:r>
    </w:p>
    <w:p w14:paraId="67FF7FE2" w14:textId="06509381" w:rsidR="00C42356" w:rsidRPr="00C42356" w:rsidRDefault="00C42356" w:rsidP="00C42356">
      <w:pPr>
        <w:ind w:left="142"/>
        <w:rPr>
          <w:rFonts w:ascii="Arial" w:hAnsi="Arial" w:cs="Arial"/>
          <w:sz w:val="16"/>
          <w:szCs w:val="16"/>
        </w:rPr>
      </w:pPr>
      <w:r w:rsidRPr="00C42356">
        <w:rPr>
          <w:rFonts w:ascii="Arial" w:hAnsi="Arial" w:cs="Arial"/>
          <w:sz w:val="16"/>
          <w:szCs w:val="16"/>
        </w:rPr>
        <w:t xml:space="preserve">Таблица </w:t>
      </w:r>
      <w:r>
        <w:rPr>
          <w:rFonts w:ascii="Arial" w:hAnsi="Arial" w:cs="Arial"/>
          <w:sz w:val="16"/>
          <w:szCs w:val="16"/>
        </w:rPr>
        <w:t>3</w:t>
      </w:r>
      <w:r w:rsidRPr="00C42356">
        <w:rPr>
          <w:rFonts w:ascii="Arial" w:hAnsi="Arial" w:cs="Arial"/>
          <w:sz w:val="16"/>
          <w:szCs w:val="16"/>
        </w:rPr>
        <w:t xml:space="preserve"> – Комплектность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89"/>
        <w:gridCol w:w="2267"/>
        <w:gridCol w:w="1313"/>
      </w:tblGrid>
      <w:tr w:rsidR="00C42356" w:rsidRPr="00C42356" w14:paraId="28454F40" w14:textId="77777777" w:rsidTr="0055203F">
        <w:trPr>
          <w:cantSplit/>
          <w:trHeight w:val="195"/>
          <w:tblHeader/>
        </w:trPr>
        <w:tc>
          <w:tcPr>
            <w:tcW w:w="2696" w:type="pct"/>
            <w:vAlign w:val="center"/>
          </w:tcPr>
          <w:p w14:paraId="4FD9DCBD" w14:textId="77777777" w:rsidR="00C42356" w:rsidRPr="00C42356" w:rsidRDefault="00C42356" w:rsidP="0055203F">
            <w:pPr>
              <w:ind w:left="-105" w:right="4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Наименование</w:t>
            </w:r>
          </w:p>
        </w:tc>
        <w:tc>
          <w:tcPr>
            <w:tcW w:w="1459" w:type="pct"/>
            <w:vAlign w:val="center"/>
          </w:tcPr>
          <w:p w14:paraId="73F61E1E" w14:textId="77777777" w:rsidR="00C42356" w:rsidRPr="00C42356" w:rsidRDefault="00C42356" w:rsidP="0055203F">
            <w:pPr>
              <w:ind w:left="-105" w:right="4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Обозначение</w:t>
            </w:r>
          </w:p>
        </w:tc>
        <w:tc>
          <w:tcPr>
            <w:tcW w:w="845" w:type="pct"/>
            <w:vAlign w:val="center"/>
          </w:tcPr>
          <w:p w14:paraId="43EE4E79" w14:textId="77777777" w:rsidR="00C42356" w:rsidRPr="00C42356" w:rsidRDefault="00C42356" w:rsidP="0055203F">
            <w:pPr>
              <w:ind w:left="-105" w:right="4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Количество</w:t>
            </w:r>
          </w:p>
        </w:tc>
      </w:tr>
      <w:tr w:rsidR="00C42356" w:rsidRPr="00C42356" w14:paraId="42F88FD9" w14:textId="77777777" w:rsidTr="0055203F">
        <w:trPr>
          <w:cantSplit/>
          <w:trHeight w:val="255"/>
          <w:tblHeader/>
        </w:trPr>
        <w:tc>
          <w:tcPr>
            <w:tcW w:w="2696" w:type="pct"/>
          </w:tcPr>
          <w:p w14:paraId="05FE152F" w14:textId="77777777" w:rsidR="00C42356" w:rsidRPr="00C42356" w:rsidRDefault="00C42356" w:rsidP="0055203F">
            <w:pPr>
              <w:ind w:right="49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Счётчик воды комбинированный универсальный</w:t>
            </w:r>
          </w:p>
        </w:tc>
        <w:tc>
          <w:tcPr>
            <w:tcW w:w="1459" w:type="pct"/>
          </w:tcPr>
          <w:p w14:paraId="7F7F51C2" w14:textId="77777777" w:rsidR="00C42356" w:rsidRPr="00C42356" w:rsidRDefault="00C42356" w:rsidP="0055203F">
            <w:pPr>
              <w:ind w:right="49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proofErr w:type="spellStart"/>
            <w:r w:rsidRPr="00C42356">
              <w:rPr>
                <w:rFonts w:ascii="Arial" w:hAnsi="Arial" w:cs="Arial"/>
                <w:sz w:val="16"/>
                <w:szCs w:val="16"/>
              </w:rPr>
              <w:t>Экомера</w:t>
            </w:r>
            <w:proofErr w:type="spellEnd"/>
            <w:r w:rsidRPr="00C42356">
              <w:rPr>
                <w:rFonts w:ascii="Arial" w:hAnsi="Arial" w:cs="Arial"/>
                <w:sz w:val="16"/>
                <w:szCs w:val="16"/>
              </w:rPr>
              <w:t xml:space="preserve"> ВК</w:t>
            </w:r>
          </w:p>
        </w:tc>
        <w:tc>
          <w:tcPr>
            <w:tcW w:w="845" w:type="pct"/>
            <w:vAlign w:val="center"/>
          </w:tcPr>
          <w:p w14:paraId="52708DB1" w14:textId="77777777" w:rsidR="00C42356" w:rsidRPr="00C42356" w:rsidRDefault="00C42356" w:rsidP="0055203F">
            <w:pPr>
              <w:ind w:right="49"/>
              <w:jc w:val="center"/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1 шт.</w:t>
            </w:r>
          </w:p>
        </w:tc>
      </w:tr>
      <w:tr w:rsidR="00C42356" w:rsidRPr="00C42356" w14:paraId="337E7F56" w14:textId="77777777" w:rsidTr="0055203F">
        <w:trPr>
          <w:cantSplit/>
          <w:trHeight w:val="255"/>
          <w:tblHeader/>
        </w:trPr>
        <w:tc>
          <w:tcPr>
            <w:tcW w:w="2696" w:type="pct"/>
          </w:tcPr>
          <w:p w14:paraId="54B35BC9" w14:textId="77777777" w:rsidR="00C42356" w:rsidRPr="00C42356" w:rsidRDefault="00C42356" w:rsidP="0055203F">
            <w:pPr>
              <w:ind w:right="49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eastAsia="Calibri" w:hAnsi="Arial" w:cs="Arial"/>
                <w:sz w:val="16"/>
                <w:szCs w:val="16"/>
              </w:rPr>
              <w:t>Паспорт</w:t>
            </w:r>
          </w:p>
        </w:tc>
        <w:tc>
          <w:tcPr>
            <w:tcW w:w="1459" w:type="pct"/>
            <w:vAlign w:val="center"/>
          </w:tcPr>
          <w:p w14:paraId="7FD513B2" w14:textId="77777777" w:rsidR="00C42356" w:rsidRPr="00C42356" w:rsidRDefault="00C42356" w:rsidP="0055203F">
            <w:pPr>
              <w:ind w:right="4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–</w:t>
            </w:r>
          </w:p>
        </w:tc>
        <w:tc>
          <w:tcPr>
            <w:tcW w:w="845" w:type="pct"/>
            <w:vAlign w:val="center"/>
          </w:tcPr>
          <w:p w14:paraId="2C618029" w14:textId="77777777" w:rsidR="00C42356" w:rsidRPr="00C42356" w:rsidRDefault="00C42356" w:rsidP="0055203F">
            <w:pPr>
              <w:ind w:right="4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1 экз.</w:t>
            </w:r>
          </w:p>
        </w:tc>
      </w:tr>
      <w:tr w:rsidR="00C42356" w:rsidRPr="00C42356" w14:paraId="1A1E2523" w14:textId="77777777" w:rsidTr="0055203F">
        <w:trPr>
          <w:cantSplit/>
          <w:trHeight w:val="255"/>
          <w:tblHeader/>
        </w:trPr>
        <w:tc>
          <w:tcPr>
            <w:tcW w:w="2696" w:type="pct"/>
          </w:tcPr>
          <w:p w14:paraId="16E7C2F0" w14:textId="77777777" w:rsidR="00C42356" w:rsidRPr="00C42356" w:rsidRDefault="00C42356" w:rsidP="0055203F">
            <w:pPr>
              <w:ind w:right="49"/>
              <w:rPr>
                <w:rFonts w:ascii="Arial" w:eastAsia="Calibri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Методика поверки</w:t>
            </w:r>
          </w:p>
        </w:tc>
        <w:tc>
          <w:tcPr>
            <w:tcW w:w="1459" w:type="pct"/>
          </w:tcPr>
          <w:p w14:paraId="542E299C" w14:textId="77777777" w:rsidR="00C42356" w:rsidRPr="00C42356" w:rsidRDefault="00C42356" w:rsidP="0055203F">
            <w:pPr>
              <w:ind w:right="4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–</w:t>
            </w:r>
          </w:p>
        </w:tc>
        <w:tc>
          <w:tcPr>
            <w:tcW w:w="845" w:type="pct"/>
            <w:vAlign w:val="center"/>
          </w:tcPr>
          <w:p w14:paraId="09FF16E6" w14:textId="77777777" w:rsidR="00C42356" w:rsidRPr="00C42356" w:rsidRDefault="00C42356" w:rsidP="0055203F">
            <w:pPr>
              <w:ind w:right="4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1 экз.</w:t>
            </w:r>
            <w:r w:rsidRPr="00C42356">
              <w:rPr>
                <w:rFonts w:ascii="Arial" w:hAnsi="Arial" w:cs="Arial"/>
                <w:sz w:val="16"/>
                <w:szCs w:val="16"/>
                <w:vertAlign w:val="superscript"/>
              </w:rPr>
              <w:t>1</w:t>
            </w:r>
          </w:p>
        </w:tc>
      </w:tr>
      <w:tr w:rsidR="00C42356" w:rsidRPr="00C42356" w14:paraId="21CA470B" w14:textId="77777777" w:rsidTr="0055203F">
        <w:trPr>
          <w:cantSplit/>
          <w:trHeight w:val="85"/>
          <w:tblHeader/>
        </w:trPr>
        <w:tc>
          <w:tcPr>
            <w:tcW w:w="2696" w:type="pct"/>
          </w:tcPr>
          <w:p w14:paraId="1183704E" w14:textId="77777777" w:rsidR="00C42356" w:rsidRPr="00C42356" w:rsidRDefault="00C42356" w:rsidP="0055203F">
            <w:pPr>
              <w:ind w:right="49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Индивидуальная упаковка</w:t>
            </w:r>
          </w:p>
        </w:tc>
        <w:tc>
          <w:tcPr>
            <w:tcW w:w="1459" w:type="pct"/>
            <w:vAlign w:val="center"/>
          </w:tcPr>
          <w:p w14:paraId="7A7829D6" w14:textId="77777777" w:rsidR="00C42356" w:rsidRPr="00C42356" w:rsidRDefault="00C42356" w:rsidP="0055203F">
            <w:pPr>
              <w:ind w:right="4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–</w:t>
            </w:r>
          </w:p>
        </w:tc>
        <w:tc>
          <w:tcPr>
            <w:tcW w:w="845" w:type="pct"/>
            <w:vAlign w:val="center"/>
          </w:tcPr>
          <w:p w14:paraId="6EE9FE36" w14:textId="77777777" w:rsidR="00C42356" w:rsidRPr="00C42356" w:rsidRDefault="00C42356" w:rsidP="0055203F">
            <w:pPr>
              <w:ind w:right="49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1 шт.</w:t>
            </w:r>
          </w:p>
        </w:tc>
      </w:tr>
      <w:tr w:rsidR="00C42356" w:rsidRPr="00C42356" w14:paraId="482A4CF4" w14:textId="77777777" w:rsidTr="00D83E66">
        <w:trPr>
          <w:cantSplit/>
          <w:trHeight w:val="473"/>
          <w:tblHeader/>
        </w:trPr>
        <w:tc>
          <w:tcPr>
            <w:tcW w:w="5000" w:type="pct"/>
            <w:gridSpan w:val="3"/>
          </w:tcPr>
          <w:p w14:paraId="68143A59" w14:textId="77777777" w:rsidR="00C42356" w:rsidRPr="00C42356" w:rsidRDefault="00C42356" w:rsidP="0055203F">
            <w:pPr>
              <w:ind w:right="-104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</w:rPr>
              <w:t>Примечание:</w:t>
            </w:r>
          </w:p>
          <w:p w14:paraId="6B0F61DD" w14:textId="77777777" w:rsidR="00C42356" w:rsidRPr="00C42356" w:rsidRDefault="00C42356" w:rsidP="0055203F">
            <w:pPr>
              <w:ind w:right="49"/>
              <w:rPr>
                <w:rFonts w:ascii="Arial" w:hAnsi="Arial" w:cs="Arial"/>
                <w:sz w:val="16"/>
                <w:szCs w:val="16"/>
              </w:rPr>
            </w:pPr>
            <w:r w:rsidRPr="00C42356"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1 </w:t>
            </w:r>
            <w:r w:rsidRPr="00C42356">
              <w:rPr>
                <w:rFonts w:ascii="Arial" w:hAnsi="Arial" w:cs="Arial"/>
                <w:sz w:val="16"/>
                <w:szCs w:val="16"/>
              </w:rPr>
              <w:t xml:space="preserve"> по требованию или в электронном виде</w:t>
            </w:r>
          </w:p>
        </w:tc>
      </w:tr>
    </w:tbl>
    <w:p w14:paraId="4CFFDF28" w14:textId="77777777" w:rsidR="00922584" w:rsidRPr="007D1649" w:rsidRDefault="009C53C5">
      <w:pPr>
        <w:pStyle w:val="1"/>
        <w:numPr>
          <w:ilvl w:val="1"/>
          <w:numId w:val="5"/>
        </w:numPr>
        <w:tabs>
          <w:tab w:val="left" w:pos="2904"/>
        </w:tabs>
        <w:ind w:left="2903" w:hanging="361"/>
        <w:jc w:val="both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Устройство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принцип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действия</w:t>
      </w:r>
    </w:p>
    <w:p w14:paraId="0F20E0C5" w14:textId="356B1AB8" w:rsidR="00922584" w:rsidRPr="007D1649" w:rsidRDefault="009C53C5" w:rsidP="00C42356">
      <w:pPr>
        <w:pStyle w:val="a3"/>
        <w:spacing w:line="244" w:lineRule="auto"/>
        <w:ind w:right="38"/>
        <w:jc w:val="both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4.1. Счетчик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комбинированный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состоит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из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двух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счетчиков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воды: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турбинный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(основной)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крыльчатый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(вспомогательный),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имеющие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разные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пределы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измерений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переключающего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пружинного клапана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одном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корпусе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proofErr w:type="spellStart"/>
      <w:r w:rsidR="00626835" w:rsidRPr="007D1649">
        <w:rPr>
          <w:rFonts w:ascii="Arial" w:hAnsi="Arial" w:cs="Arial"/>
          <w:sz w:val="16"/>
          <w:szCs w:val="16"/>
        </w:rPr>
        <w:t>Экомера</w:t>
      </w:r>
      <w:proofErr w:type="spellEnd"/>
      <w:r w:rsidR="00626835" w:rsidRPr="007D1649">
        <w:rPr>
          <w:rFonts w:ascii="Arial" w:hAnsi="Arial" w:cs="Arial"/>
          <w:sz w:val="16"/>
          <w:szCs w:val="16"/>
        </w:rPr>
        <w:t xml:space="preserve"> ВК</w:t>
      </w:r>
      <w:r w:rsidRPr="007D1649">
        <w:rPr>
          <w:rFonts w:ascii="Arial" w:hAnsi="Arial" w:cs="Arial"/>
          <w:sz w:val="16"/>
          <w:szCs w:val="16"/>
        </w:rPr>
        <w:t>.</w:t>
      </w:r>
    </w:p>
    <w:p w14:paraId="7B5B93DE" w14:textId="28990180" w:rsidR="00922584" w:rsidRPr="007D1649" w:rsidRDefault="009C53C5" w:rsidP="00C42356">
      <w:pPr>
        <w:pStyle w:val="a3"/>
        <w:spacing w:line="244" w:lineRule="auto"/>
        <w:ind w:right="38" w:firstLine="300"/>
        <w:jc w:val="both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Принцип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работы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счётчиков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состоит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измерении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числа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оборотов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турбинки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крыльчатки,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вращающихся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под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воздействием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протекшей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воды.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Вода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подается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корпус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счётчика,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а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затем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измерительную полость, внутри которой на специальных опорах вращаются турбинка и крыльчатка.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Непосредственно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на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осях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турбинки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крыльчатки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закреплены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ведущие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магнитные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муфты,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передающие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вращение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ведомым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муфтам,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которые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находятся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счетных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механизмах.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Масштабирующие редукторы счетных механизмов приводят числа оборотов турбинки и крыльчатки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значениям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объема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протекшей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воды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</w:t>
      </w:r>
      <w:r w:rsidRPr="007D1649">
        <w:rPr>
          <w:rFonts w:ascii="Arial" w:hAnsi="Arial" w:cs="Arial"/>
          <w:sz w:val="16"/>
          <w:szCs w:val="16"/>
          <w:vertAlign w:val="superscript"/>
        </w:rPr>
        <w:t>3</w:t>
      </w:r>
      <w:r w:rsidRPr="007D1649">
        <w:rPr>
          <w:rFonts w:ascii="Arial" w:hAnsi="Arial" w:cs="Arial"/>
          <w:sz w:val="16"/>
          <w:szCs w:val="16"/>
        </w:rPr>
        <w:t>.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При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малых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расходах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поток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воды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протекает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через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крыльчатый счетчик, а когда расход увеличивается, вода проходит через турбинный. При этом часть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потока продолжает проходить через крыльчатый счетчик. Расчет полного объема воды, прошедшей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077D95" w:rsidRPr="007D1649">
        <w:rPr>
          <w:rFonts w:ascii="Arial" w:hAnsi="Arial" w:cs="Arial"/>
          <w:sz w:val="16"/>
          <w:szCs w:val="16"/>
        </w:rPr>
        <w:t>через</w:t>
      </w:r>
      <w:r w:rsidR="00077D95" w:rsidRPr="007D1649">
        <w:rPr>
          <w:rFonts w:ascii="Arial" w:hAnsi="Arial" w:cs="Arial"/>
          <w:spacing w:val="13"/>
          <w:sz w:val="16"/>
          <w:szCs w:val="16"/>
        </w:rPr>
        <w:t xml:space="preserve"> </w:t>
      </w:r>
      <w:r w:rsidR="00077D95" w:rsidRPr="007D1649">
        <w:rPr>
          <w:rFonts w:ascii="Arial" w:hAnsi="Arial" w:cs="Arial"/>
          <w:sz w:val="16"/>
          <w:szCs w:val="16"/>
        </w:rPr>
        <w:t>комбинированный</w:t>
      </w:r>
      <w:r w:rsidR="00077D95" w:rsidRPr="007D1649">
        <w:rPr>
          <w:rFonts w:ascii="Arial" w:hAnsi="Arial" w:cs="Arial"/>
          <w:spacing w:val="12"/>
          <w:sz w:val="16"/>
          <w:szCs w:val="16"/>
        </w:rPr>
        <w:t xml:space="preserve"> </w:t>
      </w:r>
      <w:r w:rsidR="00077D95" w:rsidRPr="007D1649">
        <w:rPr>
          <w:rFonts w:ascii="Arial" w:hAnsi="Arial" w:cs="Arial"/>
          <w:sz w:val="16"/>
          <w:szCs w:val="16"/>
        </w:rPr>
        <w:t>счетчик,</w:t>
      </w:r>
      <w:r w:rsidRPr="007D1649">
        <w:rPr>
          <w:rFonts w:ascii="Arial" w:hAnsi="Arial" w:cs="Arial"/>
          <w:spacing w:val="1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определяется</w:t>
      </w:r>
      <w:r w:rsidRPr="007D1649">
        <w:rPr>
          <w:rFonts w:ascii="Arial" w:hAnsi="Arial" w:cs="Arial"/>
          <w:spacing w:val="1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суммированием</w:t>
      </w:r>
      <w:r w:rsidRPr="007D1649">
        <w:rPr>
          <w:rFonts w:ascii="Arial" w:hAnsi="Arial" w:cs="Arial"/>
          <w:spacing w:val="10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показаний</w:t>
      </w:r>
      <w:r w:rsidRPr="007D1649">
        <w:rPr>
          <w:rFonts w:ascii="Arial" w:hAnsi="Arial" w:cs="Arial"/>
          <w:spacing w:val="1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объема</w:t>
      </w:r>
      <w:r w:rsidRPr="007D1649">
        <w:rPr>
          <w:rFonts w:ascii="Arial" w:hAnsi="Arial" w:cs="Arial"/>
          <w:spacing w:val="1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воды</w:t>
      </w:r>
      <w:r w:rsidRPr="007D1649">
        <w:rPr>
          <w:rFonts w:ascii="Arial" w:hAnsi="Arial" w:cs="Arial"/>
          <w:spacing w:val="1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турбинного</w:t>
      </w:r>
      <w:r w:rsidRPr="007D1649">
        <w:rPr>
          <w:rFonts w:ascii="Arial" w:hAnsi="Arial" w:cs="Arial"/>
          <w:spacing w:val="-4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 крыльчатого счетчиков. Крыльчатый счетчик защищен от перезагрузок грибовидным клапаном,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который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ограничивает расход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воды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системе.</w:t>
      </w:r>
    </w:p>
    <w:p w14:paraId="0344B598" w14:textId="77777777" w:rsidR="00922584" w:rsidRPr="007D1649" w:rsidRDefault="009C53C5" w:rsidP="00C42356">
      <w:pPr>
        <w:pStyle w:val="a3"/>
        <w:spacing w:line="201" w:lineRule="exact"/>
        <w:ind w:left="0" w:right="1680"/>
        <w:jc w:val="right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4.2</w:t>
      </w:r>
      <w:r w:rsidRPr="007D1649">
        <w:rPr>
          <w:rFonts w:ascii="Arial" w:hAnsi="Arial" w:cs="Arial"/>
          <w:spacing w:val="2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Счетный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механизм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герметичен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защищен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от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воздействия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магнитного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поля.</w:t>
      </w:r>
    </w:p>
    <w:p w14:paraId="7DF74B20" w14:textId="77777777" w:rsidR="00922584" w:rsidRPr="007D1649" w:rsidRDefault="009C53C5" w:rsidP="00C42356">
      <w:pPr>
        <w:pStyle w:val="1"/>
        <w:numPr>
          <w:ilvl w:val="1"/>
          <w:numId w:val="5"/>
        </w:numPr>
        <w:tabs>
          <w:tab w:val="left" w:pos="359"/>
          <w:tab w:val="left" w:pos="360"/>
        </w:tabs>
        <w:spacing w:before="0"/>
        <w:ind w:left="2399" w:right="1601" w:hanging="240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Размещение,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монтаж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подготовка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работе</w:t>
      </w:r>
    </w:p>
    <w:p w14:paraId="130A12B3" w14:textId="599A2C6E" w:rsidR="00922584" w:rsidRPr="007D1649" w:rsidRDefault="009C53C5" w:rsidP="00C42356">
      <w:pPr>
        <w:pStyle w:val="a4"/>
        <w:numPr>
          <w:ilvl w:val="1"/>
          <w:numId w:val="3"/>
        </w:numPr>
        <w:tabs>
          <w:tab w:val="left" w:pos="520"/>
        </w:tabs>
        <w:ind w:right="107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Счетчик устанавливается в</w:t>
      </w:r>
      <w:r w:rsidR="00077D95" w:rsidRPr="007D1649">
        <w:rPr>
          <w:rFonts w:ascii="Arial" w:hAnsi="Arial" w:cs="Arial"/>
          <w:sz w:val="16"/>
          <w:szCs w:val="16"/>
        </w:rPr>
        <w:t xml:space="preserve"> отапливаемых</w:t>
      </w:r>
      <w:r w:rsidRPr="007D1649">
        <w:rPr>
          <w:rFonts w:ascii="Arial" w:hAnsi="Arial" w:cs="Arial"/>
          <w:sz w:val="16"/>
          <w:szCs w:val="16"/>
        </w:rPr>
        <w:t xml:space="preserve"> помещении или специальном павильоне с температурой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 xml:space="preserve">окружающего воздуха от +5 до +50 </w:t>
      </w:r>
      <w:r w:rsidRPr="007D1649">
        <w:rPr>
          <w:rFonts w:ascii="Arial" w:hAnsi="Arial" w:cs="Arial"/>
          <w:sz w:val="16"/>
          <w:szCs w:val="16"/>
          <w:vertAlign w:val="superscript"/>
        </w:rPr>
        <w:t>°</w:t>
      </w:r>
      <w:r w:rsidRPr="007D1649">
        <w:rPr>
          <w:rFonts w:ascii="Arial" w:hAnsi="Arial" w:cs="Arial"/>
          <w:sz w:val="16"/>
          <w:szCs w:val="16"/>
        </w:rPr>
        <w:t xml:space="preserve">С и относительной влажностью не </w:t>
      </w:r>
      <w:r w:rsidRPr="001D3F58">
        <w:rPr>
          <w:rFonts w:ascii="Arial" w:hAnsi="Arial" w:cs="Arial"/>
          <w:sz w:val="16"/>
          <w:szCs w:val="16"/>
        </w:rPr>
        <w:t xml:space="preserve">более </w:t>
      </w:r>
      <w:r w:rsidR="005500AF" w:rsidRPr="001D3F58">
        <w:rPr>
          <w:rFonts w:ascii="Arial" w:hAnsi="Arial" w:cs="Arial"/>
          <w:sz w:val="16"/>
          <w:szCs w:val="16"/>
        </w:rPr>
        <w:t xml:space="preserve">95 </w:t>
      </w:r>
      <w:r w:rsidRPr="001D3F58">
        <w:rPr>
          <w:rFonts w:ascii="Arial" w:hAnsi="Arial" w:cs="Arial"/>
          <w:sz w:val="16"/>
          <w:szCs w:val="16"/>
        </w:rPr>
        <w:t>%.</w:t>
      </w:r>
      <w:r w:rsidRPr="005500AF">
        <w:rPr>
          <w:rFonts w:ascii="Arial" w:hAnsi="Arial" w:cs="Arial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 xml:space="preserve">Место </w:t>
      </w:r>
      <w:r w:rsidR="00077D95" w:rsidRPr="007D1649">
        <w:rPr>
          <w:rFonts w:ascii="Arial" w:hAnsi="Arial" w:cs="Arial"/>
          <w:sz w:val="16"/>
          <w:szCs w:val="16"/>
        </w:rPr>
        <w:t xml:space="preserve">установки счетчика </w:t>
      </w:r>
      <w:r w:rsidRPr="007D1649">
        <w:rPr>
          <w:rFonts w:ascii="Arial" w:hAnsi="Arial" w:cs="Arial"/>
          <w:sz w:val="16"/>
          <w:szCs w:val="16"/>
        </w:rPr>
        <w:t xml:space="preserve">должно обеспечивать свободный доступ для осмотра, снятия </w:t>
      </w:r>
      <w:r w:rsidR="00BB7E93" w:rsidRPr="007D1649">
        <w:rPr>
          <w:rFonts w:ascii="Arial" w:hAnsi="Arial" w:cs="Arial"/>
          <w:sz w:val="16"/>
          <w:szCs w:val="16"/>
        </w:rPr>
        <w:t>показаний в</w:t>
      </w:r>
      <w:r w:rsidR="00077D95" w:rsidRPr="007D1649">
        <w:rPr>
          <w:rFonts w:ascii="Arial" w:hAnsi="Arial" w:cs="Arial"/>
          <w:sz w:val="16"/>
          <w:szCs w:val="16"/>
        </w:rPr>
        <w:t xml:space="preserve"> любое время года </w:t>
      </w:r>
      <w:r w:rsidRPr="007D1649">
        <w:rPr>
          <w:rFonts w:ascii="Arial" w:hAnsi="Arial" w:cs="Arial"/>
          <w:sz w:val="16"/>
          <w:szCs w:val="16"/>
        </w:rPr>
        <w:t>и гарантировать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его эксплуатацию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="00077D95" w:rsidRPr="007D1649">
        <w:rPr>
          <w:rFonts w:ascii="Arial" w:hAnsi="Arial" w:cs="Arial"/>
          <w:sz w:val="16"/>
          <w:szCs w:val="16"/>
        </w:rPr>
        <w:t>без возможных механических повреждений</w:t>
      </w:r>
      <w:r w:rsidRPr="007D1649">
        <w:rPr>
          <w:rFonts w:ascii="Arial" w:hAnsi="Arial" w:cs="Arial"/>
          <w:sz w:val="16"/>
          <w:szCs w:val="16"/>
        </w:rPr>
        <w:t>.</w:t>
      </w:r>
    </w:p>
    <w:p w14:paraId="74F4ADC9" w14:textId="77777777" w:rsidR="0033341D" w:rsidRPr="007D1649" w:rsidRDefault="009C53C5" w:rsidP="00C42356">
      <w:pPr>
        <w:pStyle w:val="a4"/>
        <w:numPr>
          <w:ilvl w:val="1"/>
          <w:numId w:val="3"/>
        </w:numPr>
        <w:tabs>
          <w:tab w:val="left" w:pos="520"/>
        </w:tabs>
        <w:ind w:right="234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Счетчик устанавливать в трубопровод так, чтобы направление потока соответствовало стрелке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на корпусе</w:t>
      </w:r>
      <w:r w:rsidR="0033341D" w:rsidRPr="007D1649">
        <w:rPr>
          <w:rFonts w:ascii="Arial" w:hAnsi="Arial" w:cs="Arial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шкалой вверх</w:t>
      </w:r>
      <w:r w:rsidR="00077D95" w:rsidRPr="007D1649">
        <w:rPr>
          <w:rFonts w:ascii="Arial" w:hAnsi="Arial" w:cs="Arial"/>
          <w:sz w:val="16"/>
          <w:szCs w:val="16"/>
        </w:rPr>
        <w:t xml:space="preserve"> (устанавливать счетчик шкалой вниз не допускается)</w:t>
      </w:r>
      <w:r w:rsidRPr="007D1649">
        <w:rPr>
          <w:rFonts w:ascii="Arial" w:hAnsi="Arial" w:cs="Arial"/>
          <w:sz w:val="16"/>
          <w:szCs w:val="16"/>
        </w:rPr>
        <w:t>.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Присоединение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счетчика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трубопроводу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должно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быть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герметичным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выдерживать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давление1,6 МПа (16 кгс/см</w:t>
      </w:r>
      <w:r w:rsidRPr="007D1649">
        <w:rPr>
          <w:rFonts w:ascii="Arial" w:hAnsi="Arial" w:cs="Arial"/>
          <w:sz w:val="16"/>
          <w:szCs w:val="16"/>
          <w:vertAlign w:val="superscript"/>
        </w:rPr>
        <w:t>2</w:t>
      </w:r>
      <w:r w:rsidRPr="007D1649">
        <w:rPr>
          <w:rFonts w:ascii="Arial" w:hAnsi="Arial" w:cs="Arial"/>
          <w:sz w:val="16"/>
          <w:szCs w:val="16"/>
        </w:rPr>
        <w:t xml:space="preserve">). </w:t>
      </w:r>
    </w:p>
    <w:p w14:paraId="29385804" w14:textId="21693B38" w:rsidR="00922584" w:rsidRPr="007D1649" w:rsidRDefault="0033341D" w:rsidP="00C42356">
      <w:pPr>
        <w:pStyle w:val="a4"/>
        <w:numPr>
          <w:ilvl w:val="1"/>
          <w:numId w:val="3"/>
        </w:numPr>
        <w:tabs>
          <w:tab w:val="left" w:pos="520"/>
        </w:tabs>
        <w:ind w:right="234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 xml:space="preserve">Установку осуществлять таким образом, чтобы счетчик всегда был </w:t>
      </w:r>
      <w:r w:rsidR="00366CBA" w:rsidRPr="007D1649">
        <w:rPr>
          <w:rFonts w:ascii="Arial" w:hAnsi="Arial" w:cs="Arial"/>
          <w:sz w:val="16"/>
          <w:szCs w:val="16"/>
        </w:rPr>
        <w:t xml:space="preserve">заполнен </w:t>
      </w:r>
      <w:r w:rsidR="00366CBA">
        <w:rPr>
          <w:rFonts w:ascii="Arial" w:hAnsi="Arial" w:cs="Arial"/>
          <w:sz w:val="16"/>
          <w:szCs w:val="16"/>
        </w:rPr>
        <w:t>водой</w:t>
      </w:r>
      <w:r w:rsidRPr="007D1649">
        <w:rPr>
          <w:rFonts w:ascii="Arial" w:hAnsi="Arial" w:cs="Arial"/>
          <w:sz w:val="16"/>
          <w:szCs w:val="16"/>
        </w:rPr>
        <w:t>. После отводов, запорной арматуры, переходников, фильтров и других устройств непосредственно перед счетчиком необходимо предусмотреть прямой участок трубопровода длиной не менее 5 Ду, а за счетчиком - не менее 1 Ду, где Ду - диаметр основного водосчетчика.</w:t>
      </w:r>
    </w:p>
    <w:p w14:paraId="71955D5A" w14:textId="0AE9969C" w:rsidR="00922584" w:rsidRDefault="0033341D" w:rsidP="00C42356">
      <w:pPr>
        <w:pStyle w:val="a4"/>
        <w:numPr>
          <w:ilvl w:val="1"/>
          <w:numId w:val="3"/>
        </w:numPr>
        <w:tabs>
          <w:tab w:val="left" w:pos="520"/>
        </w:tabs>
        <w:ind w:right="100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Присоединение счетчика к трубопроводу с большим или меньшим диаметром, чем диаметр условного прохода счетчика производится при помощи переходников, устанавливаемых вне зоны прямолинейных участков.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 xml:space="preserve">На случай ремонта или замены счетчика перед прямым участком до счетчика и после прямого участка трубопровода после счетчика устанавливается запорная арматура </w:t>
      </w:r>
      <w:r w:rsidRPr="007D1649">
        <w:rPr>
          <w:rFonts w:ascii="Arial" w:hAnsi="Arial" w:cs="Arial"/>
          <w:sz w:val="16"/>
          <w:szCs w:val="16"/>
        </w:rPr>
        <w:t xml:space="preserve">(вентили, задвижки, клапаны), а также </w:t>
      </w:r>
      <w:proofErr w:type="spellStart"/>
      <w:r w:rsidRPr="007D1649">
        <w:rPr>
          <w:rFonts w:ascii="Arial" w:hAnsi="Arial" w:cs="Arial"/>
          <w:sz w:val="16"/>
          <w:szCs w:val="16"/>
        </w:rPr>
        <w:t>спускники</w:t>
      </w:r>
      <w:proofErr w:type="spellEnd"/>
      <w:r w:rsidRPr="007D1649">
        <w:rPr>
          <w:rFonts w:ascii="Arial" w:hAnsi="Arial" w:cs="Arial"/>
          <w:sz w:val="16"/>
          <w:szCs w:val="16"/>
        </w:rPr>
        <w:t xml:space="preserve"> для опорожнения отключаемого участка, которые монтируются вне зоны прямых участков.</w:t>
      </w:r>
    </w:p>
    <w:p w14:paraId="396ACC81" w14:textId="77777777" w:rsidR="00D83E66" w:rsidRPr="00D83E66" w:rsidRDefault="00D83E66" w:rsidP="00D83E66">
      <w:pPr>
        <w:tabs>
          <w:tab w:val="left" w:pos="520"/>
        </w:tabs>
        <w:ind w:left="119" w:right="100"/>
        <w:rPr>
          <w:rFonts w:ascii="Arial" w:hAnsi="Arial" w:cs="Arial"/>
          <w:sz w:val="16"/>
          <w:szCs w:val="16"/>
        </w:rPr>
      </w:pPr>
    </w:p>
    <w:p w14:paraId="0A2B45FA" w14:textId="4051D72C" w:rsidR="00922584" w:rsidRPr="007D1649" w:rsidRDefault="0033341D" w:rsidP="00C42356">
      <w:pPr>
        <w:pStyle w:val="a4"/>
        <w:numPr>
          <w:ilvl w:val="1"/>
          <w:numId w:val="3"/>
        </w:numPr>
        <w:tabs>
          <w:tab w:val="left" w:pos="520"/>
        </w:tabs>
        <w:ind w:left="519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Перед установкой счетчика трубопровод обязательно промыть, чтобы удалить из него загрязнения и посторонние тела. Перед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счетчиком</w:t>
      </w:r>
      <w:r w:rsidRPr="007D1649">
        <w:rPr>
          <w:rFonts w:ascii="Arial" w:hAnsi="Arial" w:cs="Arial"/>
          <w:spacing w:val="-7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рекомендуется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установить</w:t>
      </w:r>
      <w:r w:rsidRPr="007D1649">
        <w:rPr>
          <w:rFonts w:ascii="Arial" w:hAnsi="Arial" w:cs="Arial"/>
          <w:spacing w:val="-6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фильтр.</w:t>
      </w:r>
    </w:p>
    <w:p w14:paraId="39283A19" w14:textId="77369B32" w:rsidR="00922584" w:rsidRPr="007D1649" w:rsidRDefault="009C53C5" w:rsidP="00C42356">
      <w:pPr>
        <w:pStyle w:val="a4"/>
        <w:numPr>
          <w:ilvl w:val="1"/>
          <w:numId w:val="3"/>
        </w:numPr>
        <w:tabs>
          <w:tab w:val="left" w:pos="525"/>
        </w:tabs>
        <w:ind w:left="524" w:right="265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При установленном в трубопровод счетчике, а также при его монтаже запрещается проводить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сварочные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работы.</w:t>
      </w:r>
    </w:p>
    <w:p w14:paraId="5749A659" w14:textId="77777777" w:rsidR="00922584" w:rsidRPr="007D1649" w:rsidRDefault="009C53C5" w:rsidP="00C42356">
      <w:pPr>
        <w:pStyle w:val="a4"/>
        <w:numPr>
          <w:ilvl w:val="1"/>
          <w:numId w:val="3"/>
        </w:numPr>
        <w:tabs>
          <w:tab w:val="left" w:pos="525"/>
        </w:tabs>
        <w:ind w:left="123" w:right="711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Заполнение счетчика водой необходимо производить плавно во избежание повышенной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вибрации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 гидравлических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ударов.</w:t>
      </w:r>
    </w:p>
    <w:p w14:paraId="3F7F994C" w14:textId="77777777" w:rsidR="00922584" w:rsidRPr="007D1649" w:rsidRDefault="009C53C5" w:rsidP="00C42356">
      <w:pPr>
        <w:pStyle w:val="1"/>
        <w:numPr>
          <w:ilvl w:val="1"/>
          <w:numId w:val="5"/>
        </w:numPr>
        <w:tabs>
          <w:tab w:val="left" w:pos="2396"/>
          <w:tab w:val="left" w:pos="2397"/>
        </w:tabs>
        <w:spacing w:before="0"/>
        <w:ind w:left="2396" w:hanging="361"/>
        <w:jc w:val="left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Эксплуатация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техническое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обслуживание</w:t>
      </w:r>
    </w:p>
    <w:p w14:paraId="1D28C0D8" w14:textId="77777777" w:rsidR="00922584" w:rsidRPr="007D1649" w:rsidRDefault="009C53C5" w:rsidP="00C42356">
      <w:pPr>
        <w:pStyle w:val="a4"/>
        <w:numPr>
          <w:ilvl w:val="1"/>
          <w:numId w:val="2"/>
        </w:numPr>
        <w:tabs>
          <w:tab w:val="left" w:pos="551"/>
        </w:tabs>
        <w:spacing w:line="207" w:lineRule="exact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Наружные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поверхности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должны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содержаться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чистоте.</w:t>
      </w:r>
    </w:p>
    <w:p w14:paraId="3F7AD5D7" w14:textId="5C377EB3" w:rsidR="00922584" w:rsidRPr="007D1649" w:rsidRDefault="00C174F5" w:rsidP="00C42356">
      <w:pPr>
        <w:pStyle w:val="a4"/>
        <w:numPr>
          <w:ilvl w:val="1"/>
          <w:numId w:val="2"/>
        </w:numPr>
        <w:tabs>
          <w:tab w:val="left" w:pos="550"/>
          <w:tab w:val="left" w:pos="552"/>
        </w:tabs>
        <w:ind w:left="123" w:right="139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Периодически проводить внешний осмотр счетчика, проверяя при этом наличие утечек воды (появление капель) в местах соединения штуцеров с корпусом счетчика или с трубопроводом. При появлении течи подтянуть резьбовые соединения или заменить прокладку.</w:t>
      </w:r>
    </w:p>
    <w:p w14:paraId="666A7BDC" w14:textId="77777777" w:rsidR="00922584" w:rsidRPr="007D1649" w:rsidRDefault="009C53C5" w:rsidP="00D95BDC">
      <w:pPr>
        <w:pStyle w:val="a4"/>
        <w:numPr>
          <w:ilvl w:val="1"/>
          <w:numId w:val="2"/>
        </w:numPr>
        <w:tabs>
          <w:tab w:val="left" w:pos="525"/>
        </w:tabs>
        <w:ind w:left="123" w:right="183" w:hanging="1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При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выявлении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течи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из-под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счетного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механизма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или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остановки счетчика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его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необходимо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снять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отправить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ремонт.</w:t>
      </w:r>
    </w:p>
    <w:p w14:paraId="1E1E9033" w14:textId="77777777" w:rsidR="00922584" w:rsidRPr="007D1649" w:rsidRDefault="009C53C5" w:rsidP="00D95BDC">
      <w:pPr>
        <w:pStyle w:val="a4"/>
        <w:numPr>
          <w:ilvl w:val="1"/>
          <w:numId w:val="2"/>
        </w:numPr>
        <w:tabs>
          <w:tab w:val="left" w:pos="525"/>
        </w:tabs>
        <w:spacing w:line="207" w:lineRule="exact"/>
        <w:ind w:left="524" w:right="183" w:hanging="402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После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ремонта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необходимо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провести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процедуру</w:t>
      </w:r>
      <w:r w:rsidRPr="007D1649">
        <w:rPr>
          <w:rFonts w:ascii="Arial" w:hAnsi="Arial" w:cs="Arial"/>
          <w:spacing w:val="-7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его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поверки.</w:t>
      </w:r>
    </w:p>
    <w:p w14:paraId="158EAFE0" w14:textId="77777777" w:rsidR="00922584" w:rsidRPr="007D1649" w:rsidRDefault="009C53C5" w:rsidP="00D95BDC">
      <w:pPr>
        <w:pStyle w:val="a4"/>
        <w:numPr>
          <w:ilvl w:val="1"/>
          <w:numId w:val="2"/>
        </w:numPr>
        <w:tabs>
          <w:tab w:val="left" w:pos="525"/>
        </w:tabs>
        <w:ind w:left="123" w:right="183" w:hanging="1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Нормальная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работа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может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быть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обеспечена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только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при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соблюдении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следующих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условий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эксплуатации:</w:t>
      </w:r>
    </w:p>
    <w:p w14:paraId="1DFDD275" w14:textId="77777777" w:rsidR="00922584" w:rsidRPr="007D1649" w:rsidRDefault="009C53C5" w:rsidP="00D95BDC">
      <w:pPr>
        <w:pStyle w:val="a4"/>
        <w:numPr>
          <w:ilvl w:val="2"/>
          <w:numId w:val="2"/>
        </w:numPr>
        <w:tabs>
          <w:tab w:val="left" w:pos="832"/>
        </w:tabs>
        <w:spacing w:line="207" w:lineRule="exact"/>
        <w:ind w:left="831" w:right="183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монтаж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выполнен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соответствии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требованиями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раздела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5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настоящего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паспорта;</w:t>
      </w:r>
    </w:p>
    <w:p w14:paraId="2D7FA12E" w14:textId="77777777" w:rsidR="00922584" w:rsidRPr="007D1649" w:rsidRDefault="009C53C5" w:rsidP="00D95BDC">
      <w:pPr>
        <w:pStyle w:val="a4"/>
        <w:numPr>
          <w:ilvl w:val="2"/>
          <w:numId w:val="2"/>
        </w:numPr>
        <w:tabs>
          <w:tab w:val="left" w:pos="832"/>
        </w:tabs>
        <w:ind w:right="183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счетчик должен использоваться для измерения объема воды на расходах, не превышающих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position w:val="1"/>
          <w:sz w:val="16"/>
          <w:szCs w:val="16"/>
        </w:rPr>
        <w:t>значения номинального Q</w:t>
      </w:r>
      <w:r w:rsidRPr="007D1649">
        <w:rPr>
          <w:rFonts w:ascii="Arial" w:hAnsi="Arial" w:cs="Arial"/>
          <w:sz w:val="16"/>
          <w:szCs w:val="16"/>
        </w:rPr>
        <w:t>n</w:t>
      </w:r>
      <w:r w:rsidRPr="007D1649">
        <w:rPr>
          <w:rFonts w:ascii="Arial" w:hAnsi="Arial" w:cs="Arial"/>
          <w:spacing w:val="13"/>
          <w:sz w:val="16"/>
          <w:szCs w:val="16"/>
        </w:rPr>
        <w:t xml:space="preserve"> </w:t>
      </w:r>
      <w:r w:rsidRPr="007D1649">
        <w:rPr>
          <w:rFonts w:ascii="Arial" w:hAnsi="Arial" w:cs="Arial"/>
          <w:position w:val="1"/>
          <w:sz w:val="16"/>
          <w:szCs w:val="16"/>
        </w:rPr>
        <w:t>и</w:t>
      </w:r>
      <w:r w:rsidRPr="007D1649">
        <w:rPr>
          <w:rFonts w:ascii="Arial" w:hAnsi="Arial" w:cs="Arial"/>
          <w:spacing w:val="-1"/>
          <w:position w:val="1"/>
          <w:sz w:val="16"/>
          <w:szCs w:val="16"/>
        </w:rPr>
        <w:t xml:space="preserve"> </w:t>
      </w:r>
      <w:r w:rsidRPr="007D1649">
        <w:rPr>
          <w:rFonts w:ascii="Arial" w:hAnsi="Arial" w:cs="Arial"/>
          <w:position w:val="1"/>
          <w:sz w:val="16"/>
          <w:szCs w:val="16"/>
        </w:rPr>
        <w:t>не</w:t>
      </w:r>
      <w:r w:rsidRPr="007D1649">
        <w:rPr>
          <w:rFonts w:ascii="Arial" w:hAnsi="Arial" w:cs="Arial"/>
          <w:spacing w:val="-2"/>
          <w:position w:val="1"/>
          <w:sz w:val="16"/>
          <w:szCs w:val="16"/>
        </w:rPr>
        <w:t xml:space="preserve"> </w:t>
      </w:r>
      <w:r w:rsidRPr="007D1649">
        <w:rPr>
          <w:rFonts w:ascii="Arial" w:hAnsi="Arial" w:cs="Arial"/>
          <w:position w:val="1"/>
          <w:sz w:val="16"/>
          <w:szCs w:val="16"/>
        </w:rPr>
        <w:t>менее</w:t>
      </w:r>
      <w:r w:rsidRPr="007D1649">
        <w:rPr>
          <w:rFonts w:ascii="Arial" w:hAnsi="Arial" w:cs="Arial"/>
          <w:spacing w:val="-2"/>
          <w:position w:val="1"/>
          <w:sz w:val="16"/>
          <w:szCs w:val="16"/>
        </w:rPr>
        <w:t xml:space="preserve"> </w:t>
      </w:r>
      <w:r w:rsidRPr="007D1649">
        <w:rPr>
          <w:rFonts w:ascii="Arial" w:hAnsi="Arial" w:cs="Arial"/>
          <w:position w:val="1"/>
          <w:sz w:val="16"/>
          <w:szCs w:val="16"/>
        </w:rPr>
        <w:t>минимального Q</w:t>
      </w:r>
      <w:proofErr w:type="spellStart"/>
      <w:r w:rsidRPr="007D1649">
        <w:rPr>
          <w:rFonts w:ascii="Arial" w:hAnsi="Arial" w:cs="Arial"/>
          <w:sz w:val="16"/>
          <w:szCs w:val="16"/>
        </w:rPr>
        <w:t>min</w:t>
      </w:r>
      <w:proofErr w:type="spellEnd"/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position w:val="1"/>
          <w:sz w:val="16"/>
          <w:szCs w:val="16"/>
        </w:rPr>
        <w:t>(указанных</w:t>
      </w:r>
      <w:r w:rsidRPr="007D1649">
        <w:rPr>
          <w:rFonts w:ascii="Arial" w:hAnsi="Arial" w:cs="Arial"/>
          <w:spacing w:val="-2"/>
          <w:position w:val="1"/>
          <w:sz w:val="16"/>
          <w:szCs w:val="16"/>
        </w:rPr>
        <w:t xml:space="preserve"> </w:t>
      </w:r>
      <w:r w:rsidRPr="007D1649">
        <w:rPr>
          <w:rFonts w:ascii="Arial" w:hAnsi="Arial" w:cs="Arial"/>
          <w:position w:val="1"/>
          <w:sz w:val="16"/>
          <w:szCs w:val="16"/>
        </w:rPr>
        <w:t>в</w:t>
      </w:r>
      <w:r w:rsidRPr="007D1649">
        <w:rPr>
          <w:rFonts w:ascii="Arial" w:hAnsi="Arial" w:cs="Arial"/>
          <w:spacing w:val="-2"/>
          <w:position w:val="1"/>
          <w:sz w:val="16"/>
          <w:szCs w:val="16"/>
        </w:rPr>
        <w:t xml:space="preserve"> </w:t>
      </w:r>
      <w:r w:rsidRPr="007D1649">
        <w:rPr>
          <w:rFonts w:ascii="Arial" w:hAnsi="Arial" w:cs="Arial"/>
          <w:position w:val="1"/>
          <w:sz w:val="16"/>
          <w:szCs w:val="16"/>
        </w:rPr>
        <w:t>табл. 1);</w:t>
      </w:r>
    </w:p>
    <w:p w14:paraId="145730EA" w14:textId="77777777" w:rsidR="00922584" w:rsidRPr="007D1649" w:rsidRDefault="009C53C5" w:rsidP="00D95BDC">
      <w:pPr>
        <w:pStyle w:val="a4"/>
        <w:numPr>
          <w:ilvl w:val="2"/>
          <w:numId w:val="2"/>
        </w:numPr>
        <w:tabs>
          <w:tab w:val="left" w:pos="832"/>
        </w:tabs>
        <w:ind w:right="183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количество воды, пропущенное через счетчик за сутки, не должно превышать значений,</w:t>
      </w:r>
      <w:r w:rsidRPr="007D1649">
        <w:rPr>
          <w:rFonts w:ascii="Arial" w:hAnsi="Arial" w:cs="Arial"/>
          <w:spacing w:val="-4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указанных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таблице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1;</w:t>
      </w:r>
    </w:p>
    <w:p w14:paraId="6FFC3442" w14:textId="77777777" w:rsidR="00922584" w:rsidRPr="007D1649" w:rsidRDefault="009C53C5" w:rsidP="00D95BDC">
      <w:pPr>
        <w:pStyle w:val="a4"/>
        <w:numPr>
          <w:ilvl w:val="2"/>
          <w:numId w:val="2"/>
        </w:numPr>
        <w:tabs>
          <w:tab w:val="left" w:pos="832"/>
        </w:tabs>
        <w:ind w:right="183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трубопроводе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не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должны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иметь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место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гидравлические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удары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вибрации,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влияющие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на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работу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счетчика.</w:t>
      </w:r>
    </w:p>
    <w:p w14:paraId="396DAB1C" w14:textId="77777777" w:rsidR="00922584" w:rsidRPr="007D1649" w:rsidRDefault="009C53C5" w:rsidP="00D95BDC">
      <w:pPr>
        <w:pStyle w:val="a4"/>
        <w:numPr>
          <w:ilvl w:val="1"/>
          <w:numId w:val="2"/>
        </w:numPr>
        <w:tabs>
          <w:tab w:val="left" w:pos="525"/>
        </w:tabs>
        <w:ind w:left="123" w:right="183" w:firstLine="0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При заметном снижении расхода воды при постоянном напоре в сети необходимо прочистить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входной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фильтр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от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засорения.</w:t>
      </w:r>
    </w:p>
    <w:p w14:paraId="3F4A10A3" w14:textId="77777777" w:rsidR="00922584" w:rsidRPr="007D1649" w:rsidRDefault="009C53C5" w:rsidP="00D95BDC">
      <w:pPr>
        <w:pStyle w:val="a4"/>
        <w:numPr>
          <w:ilvl w:val="1"/>
          <w:numId w:val="2"/>
        </w:numPr>
        <w:tabs>
          <w:tab w:val="left" w:pos="525"/>
        </w:tabs>
        <w:spacing w:line="207" w:lineRule="exact"/>
        <w:ind w:left="524" w:right="183" w:hanging="402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При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выпуске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из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производства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каждый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</w:t>
      </w:r>
      <w:r w:rsidRPr="007D1649">
        <w:rPr>
          <w:rFonts w:ascii="Arial" w:hAnsi="Arial" w:cs="Arial"/>
          <w:spacing w:val="-5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пломбируется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proofErr w:type="spellStart"/>
      <w:r w:rsidRPr="007D1649">
        <w:rPr>
          <w:rFonts w:ascii="Arial" w:hAnsi="Arial" w:cs="Arial"/>
          <w:sz w:val="16"/>
          <w:szCs w:val="16"/>
        </w:rPr>
        <w:t>поверителем</w:t>
      </w:r>
      <w:proofErr w:type="spellEnd"/>
      <w:r w:rsidRPr="007D1649">
        <w:rPr>
          <w:rFonts w:ascii="Arial" w:hAnsi="Arial" w:cs="Arial"/>
          <w:sz w:val="16"/>
          <w:szCs w:val="16"/>
        </w:rPr>
        <w:t>.</w:t>
      </w:r>
    </w:p>
    <w:p w14:paraId="176D114A" w14:textId="77777777" w:rsidR="00922584" w:rsidRPr="007D1649" w:rsidRDefault="009C53C5" w:rsidP="00D95BDC">
      <w:pPr>
        <w:pStyle w:val="a4"/>
        <w:numPr>
          <w:ilvl w:val="1"/>
          <w:numId w:val="2"/>
        </w:numPr>
        <w:tabs>
          <w:tab w:val="left" w:pos="525"/>
        </w:tabs>
        <w:spacing w:line="206" w:lineRule="exact"/>
        <w:ind w:left="524" w:right="183" w:hanging="402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Эксплуатация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максимальном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расходе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допускается не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более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1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часа</w:t>
      </w:r>
      <w:r w:rsidRPr="007D1649">
        <w:rPr>
          <w:rFonts w:ascii="Arial" w:hAnsi="Arial" w:cs="Arial"/>
          <w:spacing w:val="-4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сутки.</w:t>
      </w:r>
    </w:p>
    <w:p w14:paraId="2FE77F43" w14:textId="77777777" w:rsidR="00922584" w:rsidRPr="007D1649" w:rsidRDefault="009C53C5" w:rsidP="00D95BDC">
      <w:pPr>
        <w:pStyle w:val="1"/>
        <w:numPr>
          <w:ilvl w:val="1"/>
          <w:numId w:val="5"/>
        </w:numPr>
        <w:tabs>
          <w:tab w:val="left" w:pos="2526"/>
          <w:tab w:val="left" w:pos="2527"/>
        </w:tabs>
        <w:spacing w:before="0"/>
        <w:ind w:left="2526" w:right="183" w:hanging="361"/>
        <w:jc w:val="left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Условия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хранения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транспортирования</w:t>
      </w:r>
    </w:p>
    <w:p w14:paraId="5F09FBB7" w14:textId="61C9955D" w:rsidR="00922584" w:rsidRPr="007D1649" w:rsidRDefault="00C174F5" w:rsidP="00D95BDC">
      <w:pPr>
        <w:pStyle w:val="a4"/>
        <w:numPr>
          <w:ilvl w:val="1"/>
          <w:numId w:val="1"/>
        </w:numPr>
        <w:tabs>
          <w:tab w:val="left" w:pos="525"/>
        </w:tabs>
        <w:ind w:right="183" w:hanging="5"/>
        <w:jc w:val="both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 xml:space="preserve">Счетчики должны храниться в упаковке предприятия–изготовителя по условиям хранения 3 по ГОСТ </w:t>
      </w:r>
      <w:r w:rsidR="00366CBA" w:rsidRPr="007D1649">
        <w:rPr>
          <w:rFonts w:ascii="Arial" w:hAnsi="Arial" w:cs="Arial"/>
          <w:sz w:val="16"/>
          <w:szCs w:val="16"/>
        </w:rPr>
        <w:t>15150–69</w:t>
      </w:r>
      <w:r w:rsidRPr="007D1649">
        <w:rPr>
          <w:rFonts w:ascii="Arial" w:hAnsi="Arial" w:cs="Arial"/>
          <w:sz w:val="16"/>
          <w:szCs w:val="16"/>
        </w:rPr>
        <w:t>. В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воздухе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помещения,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котором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хранится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счетчик,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не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должны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содержаться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коррозионно-активные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вещества.</w:t>
      </w:r>
    </w:p>
    <w:p w14:paraId="1D0A752C" w14:textId="33FCA24A" w:rsidR="00922584" w:rsidRPr="007D1649" w:rsidRDefault="009C53C5" w:rsidP="00D95BDC">
      <w:pPr>
        <w:pStyle w:val="a4"/>
        <w:numPr>
          <w:ilvl w:val="1"/>
          <w:numId w:val="1"/>
        </w:numPr>
        <w:tabs>
          <w:tab w:val="left" w:pos="525"/>
        </w:tabs>
        <w:ind w:right="183" w:firstLine="0"/>
        <w:jc w:val="both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Транспортирование счетчика производится любым видом закрытого транспорта, в том числе и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воздушным транспортом в отапливаемых герметизированных отсеках в упаковке, предохраняющей</w:t>
      </w:r>
      <w:r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от механических</w:t>
      </w:r>
      <w:r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повреждений</w:t>
      </w:r>
      <w:r w:rsidR="007D1649" w:rsidRPr="007D1649">
        <w:rPr>
          <w:rFonts w:ascii="Arial" w:hAnsi="Arial" w:cs="Arial"/>
          <w:sz w:val="16"/>
          <w:szCs w:val="16"/>
        </w:rPr>
        <w:t xml:space="preserve"> в соответствии с требованиями</w:t>
      </w:r>
      <w:r w:rsidR="00C174F5" w:rsidRPr="007D1649">
        <w:rPr>
          <w:rFonts w:ascii="Arial" w:hAnsi="Arial" w:cs="Arial"/>
          <w:sz w:val="16"/>
          <w:szCs w:val="16"/>
        </w:rPr>
        <w:t xml:space="preserve"> ГОСТ </w:t>
      </w:r>
      <w:r w:rsidR="00366CBA" w:rsidRPr="007D1649">
        <w:rPr>
          <w:rFonts w:ascii="Arial" w:hAnsi="Arial" w:cs="Arial"/>
          <w:sz w:val="16"/>
          <w:szCs w:val="16"/>
        </w:rPr>
        <w:t>6019–83</w:t>
      </w:r>
      <w:r w:rsidR="00C174F5" w:rsidRPr="007D1649">
        <w:rPr>
          <w:rFonts w:ascii="Arial" w:hAnsi="Arial" w:cs="Arial"/>
          <w:sz w:val="16"/>
          <w:szCs w:val="16"/>
        </w:rPr>
        <w:t xml:space="preserve">.  </w:t>
      </w:r>
    </w:p>
    <w:p w14:paraId="353DDCB8" w14:textId="255C254C" w:rsidR="00922584" w:rsidRPr="007D1649" w:rsidRDefault="007D1649" w:rsidP="00D95BDC">
      <w:pPr>
        <w:pStyle w:val="a4"/>
        <w:numPr>
          <w:ilvl w:val="1"/>
          <w:numId w:val="1"/>
        </w:numPr>
        <w:tabs>
          <w:tab w:val="left" w:pos="525"/>
        </w:tabs>
        <w:spacing w:line="205" w:lineRule="exact"/>
        <w:ind w:left="524" w:right="183" w:hanging="402"/>
        <w:jc w:val="both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Транспортирование авиатранспортом допускается только в герметизированных    отапливаемых отсеках.</w:t>
      </w:r>
    </w:p>
    <w:p w14:paraId="2149607A" w14:textId="77777777" w:rsidR="00922584" w:rsidRPr="007D1649" w:rsidRDefault="009C53C5" w:rsidP="00D95BDC">
      <w:pPr>
        <w:pStyle w:val="1"/>
        <w:numPr>
          <w:ilvl w:val="1"/>
          <w:numId w:val="5"/>
        </w:numPr>
        <w:tabs>
          <w:tab w:val="left" w:pos="3309"/>
        </w:tabs>
        <w:ind w:left="3308" w:right="183" w:hanging="361"/>
        <w:jc w:val="both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Гарантии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изготовителя</w:t>
      </w:r>
    </w:p>
    <w:p w14:paraId="6D22441A" w14:textId="1813D1B2" w:rsidR="00922584" w:rsidRPr="007D1649" w:rsidRDefault="007D1649" w:rsidP="00D95BDC">
      <w:pPr>
        <w:pStyle w:val="a3"/>
        <w:spacing w:before="1"/>
        <w:ind w:left="123" w:right="183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Изготовитель гарантирует соответствие счетчиков указанным требованиям при соблюдении потребителем условий хранения, транспортирования, монтажа и эксплуатации. Гарантийный срок эксплуатации счетчика – 24 месяца со дня ввода в эксплуатацию.</w:t>
      </w:r>
      <w:r w:rsidRPr="007D1649">
        <w:rPr>
          <w:rFonts w:ascii="Arial" w:hAnsi="Arial" w:cs="Arial"/>
          <w:spacing w:val="1"/>
          <w:sz w:val="16"/>
          <w:szCs w:val="16"/>
        </w:rPr>
        <w:t xml:space="preserve"> </w:t>
      </w:r>
    </w:p>
    <w:p w14:paraId="2AE0CCE7" w14:textId="77777777" w:rsidR="00922584" w:rsidRPr="007D1649" w:rsidRDefault="009C53C5" w:rsidP="00D95BDC">
      <w:pPr>
        <w:pStyle w:val="1"/>
        <w:numPr>
          <w:ilvl w:val="1"/>
          <w:numId w:val="5"/>
        </w:numPr>
        <w:tabs>
          <w:tab w:val="left" w:pos="3246"/>
          <w:tab w:val="left" w:pos="3247"/>
        </w:tabs>
        <w:ind w:left="3246" w:right="183" w:hanging="361"/>
        <w:jc w:val="left"/>
        <w:rPr>
          <w:rFonts w:ascii="Arial" w:hAnsi="Arial" w:cs="Arial"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Сведения</w:t>
      </w:r>
      <w:r w:rsidRPr="007D1649">
        <w:rPr>
          <w:rFonts w:ascii="Arial" w:hAnsi="Arial" w:cs="Arial"/>
          <w:spacing w:val="-3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о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рекламациях</w:t>
      </w:r>
    </w:p>
    <w:p w14:paraId="57C50F06" w14:textId="36902865" w:rsidR="007D1649" w:rsidRPr="007D1649" w:rsidRDefault="00A43001" w:rsidP="00D95BDC">
      <w:pPr>
        <w:pStyle w:val="a3"/>
        <w:spacing w:before="57"/>
        <w:ind w:left="123" w:right="183" w:hanging="1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9.1    </w:t>
      </w:r>
      <w:r w:rsidR="007D1649" w:rsidRPr="007D1649">
        <w:rPr>
          <w:rFonts w:ascii="Arial" w:hAnsi="Arial" w:cs="Arial"/>
          <w:sz w:val="16"/>
          <w:szCs w:val="16"/>
        </w:rPr>
        <w:t>В случае выхода счетчика из строя ремонт может осуществлять только предприятие-изготовитель или организации, имеющ</w:t>
      </w:r>
      <w:r w:rsidR="007D1649">
        <w:rPr>
          <w:rFonts w:ascii="Arial" w:hAnsi="Arial" w:cs="Arial"/>
          <w:sz w:val="16"/>
          <w:szCs w:val="16"/>
        </w:rPr>
        <w:t>ие</w:t>
      </w:r>
      <w:r w:rsidR="007D1649" w:rsidRPr="007D1649">
        <w:rPr>
          <w:rFonts w:ascii="Arial" w:hAnsi="Arial" w:cs="Arial"/>
          <w:sz w:val="16"/>
          <w:szCs w:val="16"/>
        </w:rPr>
        <w:t xml:space="preserve"> соответствующую лицензию Госстандарта России на ремонт данного средства измерения</w:t>
      </w:r>
      <w:r w:rsidR="007D1649">
        <w:rPr>
          <w:rFonts w:ascii="Arial" w:hAnsi="Arial" w:cs="Arial"/>
          <w:sz w:val="16"/>
          <w:szCs w:val="16"/>
        </w:rPr>
        <w:t>.</w:t>
      </w:r>
    </w:p>
    <w:p w14:paraId="0D217D5B" w14:textId="75542BD5" w:rsidR="00922584" w:rsidRDefault="00366CBA" w:rsidP="00D95BDC">
      <w:pPr>
        <w:pStyle w:val="a3"/>
        <w:spacing w:before="57"/>
        <w:ind w:left="123" w:right="183" w:hanging="11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9.2 Если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счетчик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вышел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из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строя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по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вине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потребителя,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из-за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неправильной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эксплуатации,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не</w:t>
      </w:r>
      <w:r w:rsidR="00A43001" w:rsidRPr="007D1649">
        <w:rPr>
          <w:rFonts w:ascii="Arial" w:hAnsi="Arial" w:cs="Arial"/>
          <w:spacing w:val="-42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соблюдения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указаний,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приведенных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в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настоящем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паспорте,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нарушении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условий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хранения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и</w:t>
      </w:r>
      <w:r w:rsidR="00A43001" w:rsidRPr="007D1649">
        <w:rPr>
          <w:rFonts w:ascii="Arial" w:hAnsi="Arial" w:cs="Arial"/>
          <w:spacing w:val="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транспортирования</w:t>
      </w:r>
      <w:r w:rsidR="00A43001"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изготовитель претензии</w:t>
      </w:r>
      <w:r w:rsidR="00A43001" w:rsidRPr="007D1649">
        <w:rPr>
          <w:rFonts w:ascii="Arial" w:hAnsi="Arial" w:cs="Arial"/>
          <w:spacing w:val="-2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не</w:t>
      </w:r>
      <w:r w:rsidR="00A43001"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="00A43001" w:rsidRPr="007D1649">
        <w:rPr>
          <w:rFonts w:ascii="Arial" w:hAnsi="Arial" w:cs="Arial"/>
          <w:sz w:val="16"/>
          <w:szCs w:val="16"/>
        </w:rPr>
        <w:t>принимает.</w:t>
      </w:r>
    </w:p>
    <w:p w14:paraId="1C2843E2" w14:textId="0F2C2E96" w:rsidR="00BE2F92" w:rsidRPr="00BE2F92" w:rsidRDefault="00BE2F92" w:rsidP="00D95BDC">
      <w:pPr>
        <w:pStyle w:val="a4"/>
        <w:numPr>
          <w:ilvl w:val="1"/>
          <w:numId w:val="5"/>
        </w:numPr>
        <w:suppressAutoHyphens/>
        <w:ind w:left="709" w:right="183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Утилизация</w:t>
      </w:r>
    </w:p>
    <w:p w14:paraId="4FC0FD1B" w14:textId="58B33A12" w:rsidR="00BE2F92" w:rsidRDefault="00BE2F92" w:rsidP="00D95BDC">
      <w:pPr>
        <w:ind w:left="142" w:right="183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Счетчик не содержит химически и радиационно-опасных компонентов и утилизируется путем разборки.</w:t>
      </w:r>
    </w:p>
    <w:p w14:paraId="677E9F45" w14:textId="77777777" w:rsidR="007D1649" w:rsidRDefault="007D1649">
      <w:pPr>
        <w:spacing w:before="1"/>
        <w:ind w:left="123" w:right="661" w:firstLine="427"/>
        <w:rPr>
          <w:rFonts w:ascii="Arial" w:hAnsi="Arial" w:cs="Arial"/>
          <w:sz w:val="16"/>
          <w:szCs w:val="16"/>
        </w:rPr>
      </w:pPr>
    </w:p>
    <w:p w14:paraId="6E5234C6" w14:textId="575DC5B4" w:rsidR="00192135" w:rsidRPr="00192135" w:rsidRDefault="009C53C5" w:rsidP="00192135">
      <w:pPr>
        <w:spacing w:before="1"/>
        <w:ind w:left="123" w:right="661" w:firstLine="427"/>
        <w:rPr>
          <w:rFonts w:ascii="Arial" w:hAnsi="Arial" w:cs="Arial"/>
          <w:b/>
          <w:sz w:val="16"/>
          <w:szCs w:val="16"/>
        </w:rPr>
      </w:pPr>
      <w:r w:rsidRPr="007D1649">
        <w:rPr>
          <w:rFonts w:ascii="Arial" w:hAnsi="Arial" w:cs="Arial"/>
          <w:sz w:val="16"/>
          <w:szCs w:val="16"/>
        </w:rPr>
        <w:t>По всем вопросам, связанны</w:t>
      </w:r>
      <w:r w:rsidR="00A43001">
        <w:rPr>
          <w:rFonts w:ascii="Arial" w:hAnsi="Arial" w:cs="Arial"/>
          <w:sz w:val="16"/>
          <w:szCs w:val="16"/>
        </w:rPr>
        <w:t>м</w:t>
      </w:r>
      <w:r w:rsidRPr="007D1649">
        <w:rPr>
          <w:rFonts w:ascii="Arial" w:hAnsi="Arial" w:cs="Arial"/>
          <w:sz w:val="16"/>
          <w:szCs w:val="16"/>
        </w:rPr>
        <w:t xml:space="preserve"> с качеством счетчика следует обращаться </w:t>
      </w:r>
      <w:r w:rsidR="00A43001" w:rsidRPr="007D1649">
        <w:rPr>
          <w:rFonts w:ascii="Arial" w:hAnsi="Arial" w:cs="Arial"/>
          <w:sz w:val="16"/>
          <w:szCs w:val="16"/>
        </w:rPr>
        <w:t>к предприятию-</w:t>
      </w:r>
      <w:r w:rsidR="00A43001">
        <w:rPr>
          <w:rFonts w:ascii="Arial" w:hAnsi="Arial" w:cs="Arial"/>
          <w:sz w:val="16"/>
          <w:szCs w:val="16"/>
        </w:rPr>
        <w:t>изготовителю по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Pr="007D1649">
        <w:rPr>
          <w:rFonts w:ascii="Arial" w:hAnsi="Arial" w:cs="Arial"/>
          <w:sz w:val="16"/>
          <w:szCs w:val="16"/>
        </w:rPr>
        <w:t>адресу:</w:t>
      </w:r>
      <w:r w:rsidRPr="007D1649">
        <w:rPr>
          <w:rFonts w:ascii="Arial" w:hAnsi="Arial" w:cs="Arial"/>
          <w:spacing w:val="-1"/>
          <w:sz w:val="16"/>
          <w:szCs w:val="16"/>
        </w:rPr>
        <w:t xml:space="preserve"> </w:t>
      </w:r>
      <w:r w:rsidR="00192135" w:rsidRPr="00192135">
        <w:rPr>
          <w:rFonts w:ascii="Arial" w:hAnsi="Arial" w:cs="Arial"/>
          <w:b/>
          <w:sz w:val="16"/>
          <w:szCs w:val="16"/>
        </w:rPr>
        <w:t>ООО СК «ЭКОМЕРА»</w:t>
      </w:r>
      <w:r w:rsidR="00192135">
        <w:rPr>
          <w:rFonts w:ascii="Arial" w:hAnsi="Arial" w:cs="Arial"/>
          <w:b/>
          <w:sz w:val="16"/>
          <w:szCs w:val="16"/>
        </w:rPr>
        <w:t xml:space="preserve"> </w:t>
      </w:r>
      <w:r w:rsidR="00192135" w:rsidRPr="00192135">
        <w:rPr>
          <w:rFonts w:ascii="Arial" w:hAnsi="Arial" w:cs="Arial"/>
          <w:b/>
          <w:sz w:val="16"/>
          <w:szCs w:val="16"/>
        </w:rPr>
        <w:t>121471, г. Москва, Рябиновая ул., д.55, стр.3</w:t>
      </w:r>
    </w:p>
    <w:p w14:paraId="2AC81CE3" w14:textId="513913C6" w:rsidR="00922584" w:rsidRPr="00A43001" w:rsidRDefault="00192135" w:rsidP="00192135">
      <w:pPr>
        <w:spacing w:before="1"/>
        <w:ind w:left="123" w:right="661" w:firstLine="427"/>
        <w:rPr>
          <w:rFonts w:ascii="Arial" w:hAnsi="Arial" w:cs="Arial"/>
          <w:sz w:val="16"/>
          <w:szCs w:val="16"/>
          <w:lang w:val="en-US"/>
        </w:rPr>
      </w:pPr>
      <w:r w:rsidRPr="00192135">
        <w:rPr>
          <w:rFonts w:ascii="Arial" w:hAnsi="Arial" w:cs="Arial"/>
          <w:b/>
          <w:sz w:val="16"/>
          <w:szCs w:val="16"/>
        </w:rPr>
        <w:t>8(495)66-</w:t>
      </w:r>
      <w:r w:rsidR="00366CBA" w:rsidRPr="00192135">
        <w:rPr>
          <w:rFonts w:ascii="Arial" w:hAnsi="Arial" w:cs="Arial"/>
          <w:b/>
          <w:sz w:val="16"/>
          <w:szCs w:val="16"/>
        </w:rPr>
        <w:t>96</w:t>
      </w:r>
      <w:r w:rsidR="00366CBA">
        <w:rPr>
          <w:rFonts w:ascii="Arial" w:hAnsi="Arial" w:cs="Arial"/>
          <w:b/>
          <w:sz w:val="16"/>
          <w:szCs w:val="16"/>
        </w:rPr>
        <w:t>-</w:t>
      </w:r>
      <w:r w:rsidR="00366CBA" w:rsidRPr="00192135">
        <w:rPr>
          <w:rFonts w:ascii="Arial" w:hAnsi="Arial" w:cs="Arial"/>
          <w:b/>
          <w:sz w:val="16"/>
          <w:szCs w:val="16"/>
        </w:rPr>
        <w:t>726</w:t>
      </w:r>
      <w:r>
        <w:rPr>
          <w:rFonts w:ascii="Arial" w:hAnsi="Arial" w:cs="Arial"/>
          <w:b/>
          <w:sz w:val="16"/>
          <w:szCs w:val="16"/>
        </w:rPr>
        <w:t xml:space="preserve">, </w:t>
      </w:r>
      <w:r w:rsidR="00A43001">
        <w:rPr>
          <w:rFonts w:ascii="Arial" w:hAnsi="Arial" w:cs="Arial"/>
          <w:b/>
          <w:sz w:val="16"/>
          <w:szCs w:val="16"/>
          <w:lang w:val="en-US"/>
        </w:rPr>
        <w:t>info@ekomera.ru</w:t>
      </w:r>
    </w:p>
    <w:sectPr w:rsidR="00922584" w:rsidRPr="00A43001" w:rsidSect="00AF552F">
      <w:pgSz w:w="16840" w:h="11900" w:orient="landscape"/>
      <w:pgMar w:top="266" w:right="284" w:bottom="266" w:left="278" w:header="720" w:footer="720" w:gutter="0"/>
      <w:cols w:num="2" w:space="720" w:equalWidth="0">
        <w:col w:w="7885" w:space="433"/>
        <w:col w:w="79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12947631"/>
    <w:multiLevelType w:val="multilevel"/>
    <w:tmpl w:val="FE1AC4F0"/>
    <w:lvl w:ilvl="0">
      <w:start w:val="5"/>
      <w:numFmt w:val="decimal"/>
      <w:lvlText w:val="%1"/>
      <w:lvlJc w:val="left"/>
      <w:pPr>
        <w:ind w:left="119" w:hanging="4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19" w:hanging="401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•"/>
      <w:lvlJc w:val="left"/>
      <w:pPr>
        <w:ind w:left="1688" w:hanging="40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72" w:hanging="4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56" w:hanging="4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41" w:hanging="4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25" w:hanging="4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09" w:hanging="4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93" w:hanging="401"/>
      </w:pPr>
      <w:rPr>
        <w:rFonts w:hint="default"/>
        <w:lang w:val="ru-RU" w:eastAsia="en-US" w:bidi="ar-SA"/>
      </w:rPr>
    </w:lvl>
  </w:abstractNum>
  <w:abstractNum w:abstractNumId="2" w15:restartNumberingAfterBreak="0">
    <w:nsid w:val="2F3C5E0C"/>
    <w:multiLevelType w:val="multilevel"/>
    <w:tmpl w:val="9C38BE34"/>
    <w:lvl w:ilvl="0">
      <w:start w:val="7"/>
      <w:numFmt w:val="decimal"/>
      <w:lvlText w:val="%1"/>
      <w:lvlJc w:val="left"/>
      <w:pPr>
        <w:ind w:left="123" w:hanging="406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3" w:hanging="406"/>
      </w:pPr>
      <w:rPr>
        <w:rFonts w:ascii="Times New Roman" w:eastAsia="Times New Roman" w:hAnsi="Times New Roman" w:cs="Times New Roman" w:hint="default"/>
        <w:spacing w:val="-2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704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97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89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082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874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67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459" w:hanging="406"/>
      </w:pPr>
      <w:rPr>
        <w:rFonts w:hint="default"/>
        <w:lang w:val="ru-RU" w:eastAsia="en-US" w:bidi="ar-SA"/>
      </w:rPr>
    </w:lvl>
  </w:abstractNum>
  <w:abstractNum w:abstractNumId="3" w15:restartNumberingAfterBreak="0">
    <w:nsid w:val="414232BA"/>
    <w:multiLevelType w:val="multilevel"/>
    <w:tmpl w:val="AA2863DE"/>
    <w:lvl w:ilvl="0">
      <w:start w:val="6"/>
      <w:numFmt w:val="decimal"/>
      <w:lvlText w:val="%1"/>
      <w:lvlJc w:val="left"/>
      <w:pPr>
        <w:ind w:left="551" w:hanging="404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51" w:hanging="404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numFmt w:val="bullet"/>
      <w:lvlText w:val="—"/>
      <w:lvlJc w:val="left"/>
      <w:pPr>
        <w:ind w:left="524" w:hanging="308"/>
      </w:pPr>
      <w:rPr>
        <w:rFonts w:ascii="Times New Roman" w:eastAsia="Times New Roman" w:hAnsi="Times New Roman" w:cs="Times New Roman" w:hint="default"/>
        <w:w w:val="70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2223" w:hanging="3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54" w:hanging="3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886" w:hanging="3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18" w:hanging="3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49" w:hanging="3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381" w:hanging="308"/>
      </w:pPr>
      <w:rPr>
        <w:rFonts w:hint="default"/>
        <w:lang w:val="ru-RU" w:eastAsia="en-US" w:bidi="ar-SA"/>
      </w:rPr>
    </w:lvl>
  </w:abstractNum>
  <w:abstractNum w:abstractNumId="4" w15:restartNumberingAfterBreak="0">
    <w:nsid w:val="578963D0"/>
    <w:multiLevelType w:val="multilevel"/>
    <w:tmpl w:val="C5EC99FA"/>
    <w:lvl w:ilvl="0">
      <w:start w:val="2"/>
      <w:numFmt w:val="decimal"/>
      <w:lvlText w:val="%1"/>
      <w:lvlJc w:val="left"/>
      <w:pPr>
        <w:ind w:left="519" w:hanging="40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969" w:hanging="401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522" w:hanging="305"/>
      </w:pPr>
      <w:rPr>
        <w:rFonts w:ascii="Times New Roman" w:eastAsia="Times New Roman" w:hAnsi="Times New Roman" w:cs="Times New Roman" w:hint="default"/>
        <w:i/>
        <w:iCs/>
        <w:spacing w:val="0"/>
        <w:w w:val="100"/>
        <w:position w:val="1"/>
        <w:sz w:val="18"/>
        <w:szCs w:val="18"/>
        <w:lang w:val="ru-RU" w:eastAsia="en-US" w:bidi="ar-SA"/>
      </w:rPr>
    </w:lvl>
    <w:lvl w:ilvl="3">
      <w:numFmt w:val="bullet"/>
      <w:lvlText w:val="•"/>
      <w:lvlJc w:val="left"/>
      <w:pPr>
        <w:ind w:left="2776" w:hanging="3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28" w:hanging="3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80" w:hanging="3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32" w:hanging="3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84" w:hanging="3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536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75A3394F"/>
    <w:multiLevelType w:val="hybridMultilevel"/>
    <w:tmpl w:val="926A624A"/>
    <w:lvl w:ilvl="0" w:tplc="74DE00BC">
      <w:start w:val="10"/>
      <w:numFmt w:val="decimal"/>
      <w:lvlText w:val="%1."/>
      <w:lvlJc w:val="left"/>
      <w:pPr>
        <w:ind w:left="3457" w:hanging="485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ru-RU" w:eastAsia="en-US" w:bidi="ar-SA"/>
      </w:rPr>
    </w:lvl>
    <w:lvl w:ilvl="1" w:tplc="48DA3EE0">
      <w:start w:val="1"/>
      <w:numFmt w:val="decimal"/>
      <w:lvlText w:val="%2."/>
      <w:lvlJc w:val="left"/>
      <w:pPr>
        <w:ind w:left="3071" w:hanging="267"/>
        <w:jc w:val="right"/>
      </w:pPr>
      <w:rPr>
        <w:rFonts w:ascii="Arial" w:eastAsia="Times New Roman" w:hAnsi="Arial" w:cs="Arial" w:hint="default"/>
        <w:b/>
        <w:bCs/>
        <w:spacing w:val="0"/>
        <w:w w:val="99"/>
        <w:sz w:val="18"/>
        <w:szCs w:val="18"/>
        <w:lang w:val="ru-RU" w:eastAsia="en-US" w:bidi="ar-SA"/>
      </w:rPr>
    </w:lvl>
    <w:lvl w:ilvl="2" w:tplc="1F2C515E">
      <w:numFmt w:val="bullet"/>
      <w:lvlText w:val="•"/>
      <w:lvlJc w:val="left"/>
      <w:pPr>
        <w:ind w:left="3021" w:hanging="267"/>
      </w:pPr>
      <w:rPr>
        <w:rFonts w:hint="default"/>
        <w:lang w:val="ru-RU" w:eastAsia="en-US" w:bidi="ar-SA"/>
      </w:rPr>
    </w:lvl>
    <w:lvl w:ilvl="3" w:tplc="D35CF5FE">
      <w:numFmt w:val="bullet"/>
      <w:lvlText w:val="•"/>
      <w:lvlJc w:val="left"/>
      <w:pPr>
        <w:ind w:left="2583" w:hanging="267"/>
      </w:pPr>
      <w:rPr>
        <w:rFonts w:hint="default"/>
        <w:lang w:val="ru-RU" w:eastAsia="en-US" w:bidi="ar-SA"/>
      </w:rPr>
    </w:lvl>
    <w:lvl w:ilvl="4" w:tplc="C7C68542">
      <w:numFmt w:val="bullet"/>
      <w:lvlText w:val="•"/>
      <w:lvlJc w:val="left"/>
      <w:pPr>
        <w:ind w:left="2145" w:hanging="267"/>
      </w:pPr>
      <w:rPr>
        <w:rFonts w:hint="default"/>
        <w:lang w:val="ru-RU" w:eastAsia="en-US" w:bidi="ar-SA"/>
      </w:rPr>
    </w:lvl>
    <w:lvl w:ilvl="5" w:tplc="A626B218">
      <w:numFmt w:val="bullet"/>
      <w:lvlText w:val="•"/>
      <w:lvlJc w:val="left"/>
      <w:pPr>
        <w:ind w:left="1707" w:hanging="267"/>
      </w:pPr>
      <w:rPr>
        <w:rFonts w:hint="default"/>
        <w:lang w:val="ru-RU" w:eastAsia="en-US" w:bidi="ar-SA"/>
      </w:rPr>
    </w:lvl>
    <w:lvl w:ilvl="6" w:tplc="D4622D54">
      <w:numFmt w:val="bullet"/>
      <w:lvlText w:val="•"/>
      <w:lvlJc w:val="left"/>
      <w:pPr>
        <w:ind w:left="1268" w:hanging="267"/>
      </w:pPr>
      <w:rPr>
        <w:rFonts w:hint="default"/>
        <w:lang w:val="ru-RU" w:eastAsia="en-US" w:bidi="ar-SA"/>
      </w:rPr>
    </w:lvl>
    <w:lvl w:ilvl="7" w:tplc="631A3A00">
      <w:numFmt w:val="bullet"/>
      <w:lvlText w:val="•"/>
      <w:lvlJc w:val="left"/>
      <w:pPr>
        <w:ind w:left="830" w:hanging="267"/>
      </w:pPr>
      <w:rPr>
        <w:rFonts w:hint="default"/>
        <w:lang w:val="ru-RU" w:eastAsia="en-US" w:bidi="ar-SA"/>
      </w:rPr>
    </w:lvl>
    <w:lvl w:ilvl="8" w:tplc="5C98BFA8">
      <w:numFmt w:val="bullet"/>
      <w:lvlText w:val="•"/>
      <w:lvlJc w:val="left"/>
      <w:pPr>
        <w:ind w:left="392" w:hanging="267"/>
      </w:pPr>
      <w:rPr>
        <w:rFonts w:hint="default"/>
        <w:lang w:val="ru-RU" w:eastAsia="en-US" w:bidi="ar-SA"/>
      </w:rPr>
    </w:lvl>
  </w:abstractNum>
  <w:num w:numId="1" w16cid:durableId="559167971">
    <w:abstractNumId w:val="2"/>
  </w:num>
  <w:num w:numId="2" w16cid:durableId="1888300030">
    <w:abstractNumId w:val="3"/>
  </w:num>
  <w:num w:numId="3" w16cid:durableId="682435009">
    <w:abstractNumId w:val="1"/>
  </w:num>
  <w:num w:numId="4" w16cid:durableId="1025715210">
    <w:abstractNumId w:val="4"/>
  </w:num>
  <w:num w:numId="5" w16cid:durableId="644162807">
    <w:abstractNumId w:val="5"/>
  </w:num>
  <w:num w:numId="6" w16cid:durableId="1125659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584"/>
    <w:rsid w:val="000000D3"/>
    <w:rsid w:val="00003C4B"/>
    <w:rsid w:val="000206EF"/>
    <w:rsid w:val="0004681C"/>
    <w:rsid w:val="00072C19"/>
    <w:rsid w:val="00077D95"/>
    <w:rsid w:val="00087810"/>
    <w:rsid w:val="000B67E5"/>
    <w:rsid w:val="000C6319"/>
    <w:rsid w:val="000D695D"/>
    <w:rsid w:val="001070DA"/>
    <w:rsid w:val="00120347"/>
    <w:rsid w:val="00126E07"/>
    <w:rsid w:val="00127073"/>
    <w:rsid w:val="001435F3"/>
    <w:rsid w:val="00184788"/>
    <w:rsid w:val="00192135"/>
    <w:rsid w:val="001C7D83"/>
    <w:rsid w:val="001D3F58"/>
    <w:rsid w:val="0023735D"/>
    <w:rsid w:val="002C09E5"/>
    <w:rsid w:val="002F6336"/>
    <w:rsid w:val="0033341D"/>
    <w:rsid w:val="0033618E"/>
    <w:rsid w:val="00340066"/>
    <w:rsid w:val="00366CBA"/>
    <w:rsid w:val="003849A8"/>
    <w:rsid w:val="003B6AA9"/>
    <w:rsid w:val="003D01EC"/>
    <w:rsid w:val="003E411F"/>
    <w:rsid w:val="003F481E"/>
    <w:rsid w:val="00403085"/>
    <w:rsid w:val="00433478"/>
    <w:rsid w:val="0045344E"/>
    <w:rsid w:val="004610D1"/>
    <w:rsid w:val="00487848"/>
    <w:rsid w:val="00491DE5"/>
    <w:rsid w:val="004B557D"/>
    <w:rsid w:val="004C7213"/>
    <w:rsid w:val="004D1D8C"/>
    <w:rsid w:val="00506F3A"/>
    <w:rsid w:val="005500AF"/>
    <w:rsid w:val="00551159"/>
    <w:rsid w:val="0059120F"/>
    <w:rsid w:val="00626835"/>
    <w:rsid w:val="006414AE"/>
    <w:rsid w:val="00654041"/>
    <w:rsid w:val="00693F90"/>
    <w:rsid w:val="00697E47"/>
    <w:rsid w:val="006C4DFF"/>
    <w:rsid w:val="006E166A"/>
    <w:rsid w:val="006F46F7"/>
    <w:rsid w:val="00705F07"/>
    <w:rsid w:val="00725D01"/>
    <w:rsid w:val="00760B17"/>
    <w:rsid w:val="0077365F"/>
    <w:rsid w:val="007A232D"/>
    <w:rsid w:val="007A27A5"/>
    <w:rsid w:val="007B0A87"/>
    <w:rsid w:val="007D1649"/>
    <w:rsid w:val="007D708C"/>
    <w:rsid w:val="00850097"/>
    <w:rsid w:val="008601ED"/>
    <w:rsid w:val="008658B2"/>
    <w:rsid w:val="00873F98"/>
    <w:rsid w:val="008F3B4C"/>
    <w:rsid w:val="00922584"/>
    <w:rsid w:val="009708F2"/>
    <w:rsid w:val="009C53C5"/>
    <w:rsid w:val="00A43001"/>
    <w:rsid w:val="00AA4777"/>
    <w:rsid w:val="00AB36EC"/>
    <w:rsid w:val="00AF552F"/>
    <w:rsid w:val="00B13D2A"/>
    <w:rsid w:val="00B16458"/>
    <w:rsid w:val="00B421A5"/>
    <w:rsid w:val="00B7758B"/>
    <w:rsid w:val="00B907A9"/>
    <w:rsid w:val="00B93563"/>
    <w:rsid w:val="00BB7E93"/>
    <w:rsid w:val="00BE2F92"/>
    <w:rsid w:val="00BF39A8"/>
    <w:rsid w:val="00C06854"/>
    <w:rsid w:val="00C174F5"/>
    <w:rsid w:val="00C2678E"/>
    <w:rsid w:val="00C42356"/>
    <w:rsid w:val="00C9776D"/>
    <w:rsid w:val="00CD1973"/>
    <w:rsid w:val="00CD2F76"/>
    <w:rsid w:val="00CD4346"/>
    <w:rsid w:val="00D66048"/>
    <w:rsid w:val="00D83E66"/>
    <w:rsid w:val="00D93F19"/>
    <w:rsid w:val="00D95BDC"/>
    <w:rsid w:val="00E410B4"/>
    <w:rsid w:val="00EE5704"/>
    <w:rsid w:val="00F20877"/>
    <w:rsid w:val="00F30680"/>
    <w:rsid w:val="00F903C6"/>
    <w:rsid w:val="00F90DD8"/>
    <w:rsid w:val="00FB4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7DAB"/>
  <w15:docId w15:val="{59B7C4BF-5EE8-4059-8E1A-B0BF267B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0B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62"/>
      <w:ind w:left="2356" w:hanging="361"/>
      <w:outlineLvl w:val="0"/>
    </w:pPr>
    <w:rPr>
      <w:b/>
      <w:bCs/>
      <w:sz w:val="20"/>
      <w:szCs w:val="20"/>
    </w:rPr>
  </w:style>
  <w:style w:type="paragraph" w:styleId="2">
    <w:name w:val="heading 2"/>
    <w:basedOn w:val="a"/>
    <w:uiPriority w:val="9"/>
    <w:unhideWhenUsed/>
    <w:qFormat/>
    <w:pPr>
      <w:spacing w:before="4"/>
      <w:ind w:left="481" w:hanging="2"/>
      <w:outlineLvl w:val="1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9"/>
    </w:pPr>
    <w:rPr>
      <w:sz w:val="18"/>
      <w:szCs w:val="18"/>
    </w:rPr>
  </w:style>
  <w:style w:type="paragraph" w:styleId="a4">
    <w:name w:val="List Paragraph"/>
    <w:basedOn w:val="a"/>
    <w:uiPriority w:val="1"/>
    <w:qFormat/>
    <w:pPr>
      <w:ind w:left="524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rsid w:val="00693F90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rsid w:val="00491DE5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7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6.wmf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1753</Words>
  <Characters>9995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Паспорт СТВК 1</vt:lpstr>
    </vt:vector>
  </TitlesOfParts>
  <Company/>
  <LinksUpToDate>false</LinksUpToDate>
  <CharactersWithSpaces>11725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СТВК 1</dc:title>
  <dc:creator>admin2</dc:creator>
  <cp:lastModifiedBy>KASSA1</cp:lastModifiedBy>
  <cp:revision>3</cp:revision>
  <cp:lastPrinted>2024-07-25T12:24:00Z</cp:lastPrinted>
  <dcterms:created xsi:type="dcterms:W3CDTF">2025-05-26T09:57:00Z</dcterms:created>
  <dcterms:modified xsi:type="dcterms:W3CDTF">2026-02-12T07:23:00Z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2015-08-19T00:00:00Z</vt:filetime>
  </property>
  <property fmtid="{D5CDD505-2E9C-101B-9397-08002B2CF9AE}" pid="3" name="Creator">
    <vt:lpwstr>PDFCreator 2.0.2.0</vt:lpwstr>
  </property>
  <property fmtid="{D5CDD505-2E9C-101B-9397-08002B2CF9AE}" pid="4" name="LastSaved">
    <vt:filetime>2022-12-02T00:00:00Z</vt:filetime>
  </property>
</Properties>
</file>